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6BA" w:rsidRDefault="00000000">
      <w:pPr>
        <w:adjustRightInd/>
        <w:spacing w:line="298" w:lineRule="exact"/>
        <w:rPr>
          <w:rFonts w:ascii="ＭＳ 明朝" w:cs="Times New Roman"/>
          <w:spacing w:val="6"/>
        </w:rPr>
      </w:pPr>
      <w:r>
        <w:rPr>
          <w:noProof/>
        </w:rPr>
        <w:pict>
          <v:shapetype id="_x0000_t202" coordsize="21600,21600" o:spt="202" path="m,l,21600r21600,l21600,xe">
            <v:stroke joinstyle="miter"/>
            <v:path gradientshapeok="t" o:connecttype="rect"/>
          </v:shapetype>
          <v:shape id="_x0000_s2056" type="#_x0000_t202" style="position:absolute;left:0;text-align:left;margin-left:-1.25pt;margin-top:-1.05pt;width:194.85pt;height:27pt;z-index:6;mso-wrap-distance-left:2mm;mso-wrap-distance-right:2mm" o:allowincell="f">
            <v:shadow on="t" color="#272727" opacity=".5" offset="6pt,6pt"/>
            <v:textbox inset="1mm,1mm,1mm,1mm">
              <w:txbxContent>
                <w:p w:rsidR="00D15CEF" w:rsidRDefault="00D15CEF" w:rsidP="00D15CEF">
                  <w:pPr>
                    <w:adjustRightInd/>
                    <w:snapToGrid w:val="0"/>
                    <w:spacing w:line="380" w:lineRule="exact"/>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 xml:space="preserve">１６－２　</w:t>
                  </w:r>
                  <w:r>
                    <w:rPr>
                      <w:rFonts w:ascii="ＭＳ 明朝" w:eastAsia="ＭＳ ゴシック" w:cs="ＭＳ ゴシック" w:hint="eastAsia"/>
                      <w:b/>
                      <w:bCs/>
                      <w:snapToGrid w:val="0"/>
                      <w:spacing w:val="36"/>
                      <w:sz w:val="24"/>
                      <w:szCs w:val="24"/>
                    </w:rPr>
                    <w:t>学校保健計</w:t>
                  </w:r>
                  <w:r>
                    <w:rPr>
                      <w:rFonts w:ascii="ＭＳ 明朝" w:eastAsia="ＭＳ ゴシック" w:cs="ＭＳ ゴシック" w:hint="eastAsia"/>
                      <w:b/>
                      <w:bCs/>
                      <w:snapToGrid w:val="0"/>
                      <w:sz w:val="24"/>
                      <w:szCs w:val="24"/>
                    </w:rPr>
                    <w:t>画</w:t>
                  </w:r>
                </w:p>
              </w:txbxContent>
            </v:textbox>
            <w10:wrap type="square"/>
          </v:shape>
        </w:pict>
      </w:r>
    </w:p>
    <w:p w:rsidR="000526BA" w:rsidRDefault="000526BA">
      <w:pPr>
        <w:adjustRightInd/>
        <w:spacing w:line="298" w:lineRule="exact"/>
        <w:rPr>
          <w:rFonts w:ascii="ＭＳ 明朝" w:cs="Times New Roman"/>
          <w:spacing w:val="6"/>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rsidR="000526BA" w:rsidRDefault="000526BA">
      <w:pPr>
        <w:adjustRightInd/>
        <w:spacing w:line="298" w:lineRule="exact"/>
        <w:rPr>
          <w:rFonts w:ascii="ＭＳ 明朝" w:cs="Times New Roman"/>
          <w:spacing w:val="6"/>
        </w:rPr>
      </w:pPr>
    </w:p>
    <w:p w:rsidR="000526BA" w:rsidRDefault="000526BA" w:rsidP="00F36F29">
      <w:pPr>
        <w:adjustRightInd/>
        <w:spacing w:line="280" w:lineRule="exact"/>
        <w:rPr>
          <w:rFonts w:ascii="ＭＳ 明朝" w:cs="Times New Roman"/>
          <w:spacing w:val="6"/>
        </w:rPr>
      </w:pPr>
      <w:r>
        <w:rPr>
          <w:rFonts w:ascii="ＭＳ ゴシック" w:hAnsi="ＭＳ ゴシック" w:cs="ＭＳ ゴシック"/>
          <w:b/>
          <w:bCs/>
        </w:rPr>
        <w:t xml:space="preserve">(1) </w:t>
      </w:r>
      <w:r>
        <w:rPr>
          <w:rFonts w:ascii="ＭＳ 明朝" w:eastAsia="ＭＳ ゴシック" w:cs="ＭＳ ゴシック" w:hint="eastAsia"/>
          <w:b/>
          <w:bCs/>
        </w:rPr>
        <w:t>作成の意義と目的</w:t>
      </w:r>
    </w:p>
    <w:p w:rsidR="00EB214F" w:rsidRDefault="000526BA" w:rsidP="00F36F29">
      <w:pPr>
        <w:adjustRightInd/>
        <w:spacing w:line="280" w:lineRule="exact"/>
        <w:rPr>
          <w:rFonts w:ascii="ＭＳ 明朝" w:hAnsi="ＭＳ 明朝"/>
        </w:rPr>
      </w:pPr>
      <w:r>
        <w:rPr>
          <w:rFonts w:ascii="ＭＳ 明朝" w:hint="eastAsia"/>
        </w:rPr>
        <w:t xml:space="preserve">　①　学校経営の</w:t>
      </w:r>
      <w:r w:rsidR="00907EB0">
        <w:rPr>
          <w:rFonts w:ascii="ＭＳ 明朝" w:hint="eastAsia"/>
        </w:rPr>
        <w:t>全体構想における学校の教育目標、本年度の重点目標及び学校保健</w:t>
      </w:r>
      <w:r w:rsidR="00C71F8B">
        <w:rPr>
          <w:rFonts w:ascii="ＭＳ 明朝" w:hint="eastAsia"/>
        </w:rPr>
        <w:t>安全</w:t>
      </w:r>
      <w:r w:rsidR="00907EB0">
        <w:rPr>
          <w:rFonts w:ascii="ＭＳ 明朝" w:hAnsi="ＭＳ 明朝" w:hint="eastAsia"/>
        </w:rPr>
        <w:t>の</w:t>
      </w:r>
      <w:r w:rsidR="00C71F8B">
        <w:rPr>
          <w:rFonts w:ascii="ＭＳ 明朝" w:hAnsi="ＭＳ 明朝" w:hint="eastAsia"/>
        </w:rPr>
        <w:t>本年</w:t>
      </w:r>
    </w:p>
    <w:p w:rsidR="00EB214F" w:rsidRDefault="00EB214F" w:rsidP="00F36F29">
      <w:pPr>
        <w:adjustRightInd/>
        <w:spacing w:line="280" w:lineRule="exact"/>
        <w:rPr>
          <w:rFonts w:ascii="ＭＳ 明朝" w:hAnsi="ＭＳ 明朝"/>
        </w:rPr>
      </w:pPr>
      <w:r>
        <w:rPr>
          <w:rFonts w:ascii="ＭＳ 明朝" w:hAnsi="ＭＳ 明朝"/>
        </w:rPr>
        <w:t xml:space="preserve">　　</w:t>
      </w:r>
      <w:r w:rsidR="00C71F8B">
        <w:rPr>
          <w:rFonts w:ascii="ＭＳ 明朝" w:hAnsi="ＭＳ 明朝" w:hint="eastAsia"/>
        </w:rPr>
        <w:t>度の指導の重点</w:t>
      </w:r>
      <w:r w:rsidR="000526BA">
        <w:rPr>
          <w:rFonts w:ascii="ＭＳ 明朝" w:hAnsi="ＭＳ 明朝" w:hint="eastAsia"/>
        </w:rPr>
        <w:t>と</w:t>
      </w:r>
      <w:r w:rsidR="00907EB0">
        <w:rPr>
          <w:rFonts w:ascii="ＭＳ 明朝" w:hAnsi="ＭＳ 明朝" w:hint="eastAsia"/>
        </w:rPr>
        <w:t>の関連において、推進組織を整備するとともに、保健に関する活</w:t>
      </w:r>
      <w:r w:rsidR="000526BA">
        <w:rPr>
          <w:rFonts w:ascii="ＭＳ 明朝" w:hAnsi="ＭＳ 明朝" w:hint="eastAsia"/>
        </w:rPr>
        <w:t>動を適切</w:t>
      </w:r>
    </w:p>
    <w:p w:rsidR="000526BA" w:rsidRPr="000037B5" w:rsidRDefault="00EB214F" w:rsidP="00F36F29">
      <w:pPr>
        <w:adjustRightInd/>
        <w:spacing w:line="280" w:lineRule="exact"/>
        <w:rPr>
          <w:rFonts w:ascii="ＭＳ 明朝"/>
        </w:rPr>
      </w:pPr>
      <w:r>
        <w:rPr>
          <w:rFonts w:ascii="ＭＳ 明朝" w:hAnsi="ＭＳ 明朝"/>
        </w:rPr>
        <w:t xml:space="preserve">　　</w:t>
      </w:r>
      <w:r w:rsidR="000526BA">
        <w:rPr>
          <w:rFonts w:ascii="ＭＳ 明朝" w:hAnsi="ＭＳ 明朝" w:hint="eastAsia"/>
        </w:rPr>
        <w:t>に実施</w:t>
      </w:r>
      <w:r w:rsidR="000526BA">
        <w:rPr>
          <w:rFonts w:ascii="ＭＳ 明朝" w:hint="eastAsia"/>
        </w:rPr>
        <w:t>する。</w:t>
      </w:r>
    </w:p>
    <w:p w:rsidR="00EB214F" w:rsidRDefault="000526BA" w:rsidP="00F36F29">
      <w:pPr>
        <w:adjustRightInd/>
        <w:spacing w:line="280" w:lineRule="exact"/>
        <w:rPr>
          <w:rFonts w:ascii="ＭＳ 明朝"/>
        </w:rPr>
      </w:pPr>
      <w:r>
        <w:rPr>
          <w:rFonts w:ascii="ＭＳ 明朝" w:hint="eastAsia"/>
        </w:rPr>
        <w:t xml:space="preserve">　②　全教職員の共通理解や協力の下に、目的的、意識的、計画的に展開するため、保健管理、</w:t>
      </w:r>
      <w:r w:rsidR="00EB214F">
        <w:rPr>
          <w:rFonts w:ascii="ＭＳ 明朝" w:hint="eastAsia"/>
        </w:rPr>
        <w:t xml:space="preserve">　</w:t>
      </w:r>
    </w:p>
    <w:p w:rsidR="000526BA" w:rsidRPr="00EB214F" w:rsidRDefault="00EB214F" w:rsidP="00F36F29">
      <w:pPr>
        <w:adjustRightInd/>
        <w:spacing w:line="280" w:lineRule="exact"/>
        <w:rPr>
          <w:rFonts w:ascii="ＭＳ 明朝"/>
        </w:rPr>
      </w:pPr>
      <w:r>
        <w:rPr>
          <w:rFonts w:ascii="ＭＳ 明朝"/>
        </w:rPr>
        <w:t xml:space="preserve">　　</w:t>
      </w:r>
      <w:r w:rsidR="000526BA">
        <w:rPr>
          <w:rFonts w:ascii="ＭＳ 明朝" w:hint="eastAsia"/>
        </w:rPr>
        <w:t>保健教育、及び組織活動の学校全体としての総合的な推進の方針を示す。</w:t>
      </w:r>
    </w:p>
    <w:p w:rsidR="000526BA" w:rsidRDefault="000526BA" w:rsidP="00F36F29">
      <w:pPr>
        <w:adjustRightInd/>
        <w:spacing w:line="280" w:lineRule="exact"/>
        <w:rPr>
          <w:rFonts w:ascii="ＭＳ 明朝" w:cs="Times New Roman"/>
          <w:spacing w:val="6"/>
        </w:rPr>
      </w:pPr>
      <w:r>
        <w:rPr>
          <w:rFonts w:ascii="ＭＳ ゴシック" w:hAnsi="ＭＳ ゴシック" w:cs="ＭＳ ゴシック"/>
          <w:b/>
          <w:bCs/>
        </w:rPr>
        <w:t xml:space="preserve">(2) </w:t>
      </w:r>
      <w:r>
        <w:rPr>
          <w:rFonts w:ascii="ＭＳ 明朝" w:eastAsia="ＭＳ ゴシック" w:cs="ＭＳ ゴシック" w:hint="eastAsia"/>
          <w:b/>
          <w:bCs/>
        </w:rPr>
        <w:t>作成の手順と留意事項</w:t>
      </w:r>
    </w:p>
    <w:p w:rsidR="000526BA" w:rsidRDefault="000526BA" w:rsidP="00F36F29">
      <w:pPr>
        <w:adjustRightInd/>
        <w:spacing w:line="280" w:lineRule="exact"/>
        <w:rPr>
          <w:rFonts w:ascii="ＭＳ 明朝" w:cs="Times New Roman"/>
          <w:spacing w:val="6"/>
        </w:rPr>
      </w:pPr>
      <w:r>
        <w:rPr>
          <w:rFonts w:ascii="ＭＳ 明朝" w:hint="eastAsia"/>
        </w:rPr>
        <w:t xml:space="preserve">　①　学校の教育目標や学校保健の</w:t>
      </w:r>
      <w:r w:rsidR="00C71F8B">
        <w:rPr>
          <w:rFonts w:ascii="ＭＳ 明朝" w:hint="eastAsia"/>
        </w:rPr>
        <w:t>指導の</w:t>
      </w:r>
      <w:r>
        <w:rPr>
          <w:rFonts w:ascii="ＭＳ 明朝" w:hAnsi="ＭＳ 明朝" w:hint="eastAsia"/>
        </w:rPr>
        <w:t>重点の</w:t>
      </w:r>
      <w:r>
        <w:rPr>
          <w:rFonts w:ascii="ＭＳ 明朝" w:hint="eastAsia"/>
        </w:rPr>
        <w:t>具現化を図る計画であること。</w:t>
      </w:r>
    </w:p>
    <w:p w:rsidR="00EB214F" w:rsidRDefault="000526BA" w:rsidP="00F36F29">
      <w:pPr>
        <w:adjustRightInd/>
        <w:spacing w:line="280" w:lineRule="exact"/>
        <w:rPr>
          <w:rFonts w:ascii="ＭＳ 明朝"/>
        </w:rPr>
      </w:pPr>
      <w:r>
        <w:rPr>
          <w:rFonts w:ascii="ＭＳ 明朝" w:hint="eastAsia"/>
        </w:rPr>
        <w:t xml:space="preserve">　②　全教職員による組織的な保健管理及び教育が可能であり、学校全体として系統的・発展的</w:t>
      </w:r>
    </w:p>
    <w:p w:rsidR="000526BA" w:rsidRPr="00EB214F" w:rsidRDefault="00EB214F" w:rsidP="00F36F29">
      <w:pPr>
        <w:adjustRightInd/>
        <w:spacing w:line="280" w:lineRule="exact"/>
        <w:rPr>
          <w:rFonts w:ascii="ＭＳ 明朝"/>
        </w:rPr>
      </w:pPr>
      <w:r>
        <w:rPr>
          <w:rFonts w:ascii="ＭＳ 明朝"/>
        </w:rPr>
        <w:t xml:space="preserve">　　</w:t>
      </w:r>
      <w:r w:rsidR="000526BA">
        <w:rPr>
          <w:rFonts w:ascii="ＭＳ 明朝" w:hint="eastAsia"/>
        </w:rPr>
        <w:t>に実施できる計画を目指すこと。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6"/>
        <w:gridCol w:w="5827"/>
      </w:tblGrid>
      <w:tr w:rsidR="000526BA" w:rsidTr="00F36F29">
        <w:trPr>
          <w:trHeight w:val="465"/>
        </w:trPr>
        <w:tc>
          <w:tcPr>
            <w:tcW w:w="3586" w:type="dxa"/>
            <w:tcBorders>
              <w:top w:val="single" w:sz="4" w:space="0" w:color="000000"/>
              <w:left w:val="single" w:sz="4" w:space="0" w:color="000000"/>
              <w:bottom w:val="nil"/>
              <w:right w:val="single" w:sz="4" w:space="0" w:color="000000"/>
            </w:tcBorders>
            <w:vAlign w:val="center"/>
          </w:tcPr>
          <w:p w:rsidR="000526BA" w:rsidRDefault="000526BA" w:rsidP="000037B5">
            <w:pPr>
              <w:suppressAutoHyphens/>
              <w:kinsoku w:val="0"/>
              <w:wordWrap w:val="0"/>
              <w:autoSpaceDE w:val="0"/>
              <w:autoSpaceDN w:val="0"/>
              <w:spacing w:line="298" w:lineRule="exact"/>
              <w:jc w:val="center"/>
              <w:rPr>
                <w:rFonts w:ascii="ＭＳ 明朝" w:cs="Times New Roman"/>
                <w:color w:val="auto"/>
                <w:sz w:val="24"/>
                <w:szCs w:val="24"/>
              </w:rPr>
            </w:pPr>
            <w:r>
              <w:rPr>
                <w:rFonts w:hint="eastAsia"/>
                <w:spacing w:val="2"/>
              </w:rPr>
              <w:t>作　成　の　手　順</w:t>
            </w:r>
          </w:p>
        </w:tc>
        <w:tc>
          <w:tcPr>
            <w:tcW w:w="5827" w:type="dxa"/>
            <w:tcBorders>
              <w:top w:val="single" w:sz="4" w:space="0" w:color="000000"/>
              <w:left w:val="single" w:sz="4" w:space="0" w:color="000000"/>
              <w:bottom w:val="nil"/>
              <w:right w:val="single" w:sz="4" w:space="0" w:color="000000"/>
            </w:tcBorders>
            <w:vAlign w:val="center"/>
          </w:tcPr>
          <w:p w:rsidR="000526BA" w:rsidRDefault="000526BA" w:rsidP="000037B5">
            <w:pPr>
              <w:suppressAutoHyphens/>
              <w:kinsoku w:val="0"/>
              <w:wordWrap w:val="0"/>
              <w:autoSpaceDE w:val="0"/>
              <w:autoSpaceDN w:val="0"/>
              <w:spacing w:line="298" w:lineRule="exact"/>
              <w:jc w:val="center"/>
              <w:rPr>
                <w:rFonts w:ascii="ＭＳ 明朝" w:cs="Times New Roman"/>
                <w:color w:val="auto"/>
                <w:sz w:val="24"/>
                <w:szCs w:val="24"/>
              </w:rPr>
            </w:pPr>
            <w:r>
              <w:rPr>
                <w:rFonts w:hint="eastAsia"/>
                <w:spacing w:val="2"/>
              </w:rPr>
              <w:t>留　　意　　事　　項</w:t>
            </w:r>
          </w:p>
        </w:tc>
      </w:tr>
      <w:tr w:rsidR="000526BA" w:rsidTr="00F36F29">
        <w:trPr>
          <w:trHeight w:val="6526"/>
        </w:trPr>
        <w:tc>
          <w:tcPr>
            <w:tcW w:w="3586" w:type="dxa"/>
            <w:tcBorders>
              <w:top w:val="single" w:sz="4" w:space="0" w:color="000000"/>
              <w:left w:val="single" w:sz="4" w:space="0" w:color="000000"/>
              <w:bottom w:val="single" w:sz="4" w:space="0" w:color="000000"/>
              <w:right w:val="single" w:sz="4" w:space="0" w:color="000000"/>
            </w:tcBorders>
          </w:tcPr>
          <w:p w:rsidR="000526BA" w:rsidRDefault="000526BA" w:rsidP="00F36F29">
            <w:pPr>
              <w:suppressAutoHyphens/>
              <w:kinsoku w:val="0"/>
              <w:wordWrap w:val="0"/>
              <w:autoSpaceDE w:val="0"/>
              <w:autoSpaceDN w:val="0"/>
              <w:spacing w:line="280" w:lineRule="exact"/>
              <w:jc w:val="left"/>
              <w:rPr>
                <w:rFonts w:ascii="ＭＳ 明朝" w:cs="Times New Roman"/>
                <w:spacing w:val="6"/>
              </w:rPr>
            </w:pPr>
          </w:p>
          <w:p w:rsidR="000526BA" w:rsidRDefault="000526BA" w:rsidP="00F36F29">
            <w:pPr>
              <w:suppressAutoHyphens/>
              <w:kinsoku w:val="0"/>
              <w:wordWrap w:val="0"/>
              <w:autoSpaceDE w:val="0"/>
              <w:autoSpaceDN w:val="0"/>
              <w:spacing w:line="280" w:lineRule="exact"/>
              <w:jc w:val="left"/>
              <w:rPr>
                <w:rFonts w:ascii="ＭＳ 明朝" w:cs="Times New Roman"/>
                <w:spacing w:val="6"/>
              </w:rPr>
            </w:pPr>
            <w:r>
              <w:rPr>
                <w:rFonts w:ascii="ＭＳ 明朝" w:hint="eastAsia"/>
                <w:spacing w:val="2"/>
              </w:rPr>
              <w:t>１</w:t>
            </w:r>
            <w:r w:rsidR="00907EB0">
              <w:rPr>
                <w:rFonts w:ascii="ＭＳ 明朝" w:hAnsi="ＭＳ 明朝" w:hint="eastAsia"/>
                <w:spacing w:val="10"/>
              </w:rPr>
              <w:t xml:space="preserve">　</w:t>
            </w:r>
            <w:r>
              <w:rPr>
                <w:rFonts w:ascii="ＭＳ 明朝" w:hint="eastAsia"/>
                <w:spacing w:val="2"/>
              </w:rPr>
              <w:t>学校保健の教育課題を明らか　にする。</w:t>
            </w:r>
          </w:p>
          <w:p w:rsidR="000526BA" w:rsidRDefault="000526BA" w:rsidP="00F36F29">
            <w:pPr>
              <w:suppressAutoHyphens/>
              <w:kinsoku w:val="0"/>
              <w:wordWrap w:val="0"/>
              <w:autoSpaceDE w:val="0"/>
              <w:autoSpaceDN w:val="0"/>
              <w:spacing w:line="280" w:lineRule="exact"/>
              <w:jc w:val="left"/>
              <w:rPr>
                <w:rFonts w:ascii="ＭＳ 明朝" w:cs="Times New Roman"/>
                <w:spacing w:val="6"/>
              </w:rPr>
            </w:pPr>
          </w:p>
          <w:p w:rsidR="000526BA" w:rsidRDefault="000526BA" w:rsidP="00F36F29">
            <w:pPr>
              <w:suppressAutoHyphens/>
              <w:kinsoku w:val="0"/>
              <w:wordWrap w:val="0"/>
              <w:autoSpaceDE w:val="0"/>
              <w:autoSpaceDN w:val="0"/>
              <w:spacing w:line="280" w:lineRule="exact"/>
              <w:jc w:val="left"/>
              <w:rPr>
                <w:rFonts w:ascii="ＭＳ 明朝" w:cs="Times New Roman"/>
                <w:spacing w:val="6"/>
              </w:rPr>
            </w:pPr>
          </w:p>
          <w:p w:rsidR="000526BA" w:rsidRDefault="000526BA" w:rsidP="00F36F29">
            <w:pPr>
              <w:suppressAutoHyphens/>
              <w:kinsoku w:val="0"/>
              <w:wordWrap w:val="0"/>
              <w:autoSpaceDE w:val="0"/>
              <w:autoSpaceDN w:val="0"/>
              <w:spacing w:line="280" w:lineRule="exact"/>
              <w:jc w:val="left"/>
              <w:rPr>
                <w:rFonts w:ascii="ＭＳ 明朝" w:cs="Times New Roman"/>
                <w:spacing w:val="6"/>
              </w:rPr>
            </w:pPr>
          </w:p>
          <w:p w:rsidR="000526BA" w:rsidRDefault="000526BA" w:rsidP="00F36F29">
            <w:pPr>
              <w:suppressAutoHyphens/>
              <w:kinsoku w:val="0"/>
              <w:wordWrap w:val="0"/>
              <w:autoSpaceDE w:val="0"/>
              <w:autoSpaceDN w:val="0"/>
              <w:spacing w:line="280" w:lineRule="exact"/>
              <w:jc w:val="left"/>
              <w:rPr>
                <w:rFonts w:ascii="ＭＳ 明朝" w:cs="Times New Roman"/>
                <w:spacing w:val="6"/>
              </w:rPr>
            </w:pPr>
          </w:p>
          <w:p w:rsidR="00D15CEF" w:rsidRDefault="00D15CEF" w:rsidP="00F36F29">
            <w:pPr>
              <w:suppressAutoHyphens/>
              <w:kinsoku w:val="0"/>
              <w:wordWrap w:val="0"/>
              <w:autoSpaceDE w:val="0"/>
              <w:autoSpaceDN w:val="0"/>
              <w:snapToGrid w:val="0"/>
              <w:spacing w:line="280" w:lineRule="exact"/>
              <w:jc w:val="left"/>
              <w:rPr>
                <w:rFonts w:ascii="ＭＳ 明朝" w:cs="Times New Roman"/>
                <w:spacing w:val="6"/>
                <w:sz w:val="40"/>
              </w:rPr>
            </w:pPr>
          </w:p>
          <w:p w:rsidR="00F36F29" w:rsidRPr="00D15CEF" w:rsidRDefault="00F36F29" w:rsidP="00F36F29">
            <w:pPr>
              <w:suppressAutoHyphens/>
              <w:kinsoku w:val="0"/>
              <w:wordWrap w:val="0"/>
              <w:autoSpaceDE w:val="0"/>
              <w:autoSpaceDN w:val="0"/>
              <w:snapToGrid w:val="0"/>
              <w:spacing w:line="280" w:lineRule="exact"/>
              <w:jc w:val="left"/>
              <w:rPr>
                <w:rFonts w:ascii="ＭＳ 明朝" w:cs="Times New Roman"/>
                <w:spacing w:val="6"/>
                <w:sz w:val="40"/>
              </w:rPr>
            </w:pPr>
          </w:p>
          <w:p w:rsidR="000526BA" w:rsidRPr="00907EB0" w:rsidRDefault="000526BA" w:rsidP="00F36F29">
            <w:pPr>
              <w:suppressAutoHyphens/>
              <w:kinsoku w:val="0"/>
              <w:wordWrap w:val="0"/>
              <w:autoSpaceDE w:val="0"/>
              <w:autoSpaceDN w:val="0"/>
              <w:spacing w:line="280" w:lineRule="exact"/>
              <w:ind w:left="224" w:hangingChars="100" w:hanging="224"/>
              <w:jc w:val="left"/>
              <w:rPr>
                <w:rFonts w:ascii="ＭＳ 明朝"/>
                <w:spacing w:val="2"/>
              </w:rPr>
            </w:pPr>
            <w:r>
              <w:rPr>
                <w:rFonts w:ascii="ＭＳ 明朝" w:hint="eastAsia"/>
                <w:spacing w:val="2"/>
              </w:rPr>
              <w:t>２</w:t>
            </w:r>
            <w:r w:rsidR="00907EB0">
              <w:rPr>
                <w:rFonts w:ascii="ＭＳ 明朝" w:hAnsi="ＭＳ 明朝" w:hint="eastAsia"/>
                <w:spacing w:val="10"/>
              </w:rPr>
              <w:t xml:space="preserve">　</w:t>
            </w:r>
            <w:r>
              <w:rPr>
                <w:rFonts w:ascii="ＭＳ 明朝" w:hint="eastAsia"/>
                <w:spacing w:val="2"/>
              </w:rPr>
              <w:t>学校保健の</w:t>
            </w:r>
            <w:r w:rsidR="00C71F8B">
              <w:rPr>
                <w:rFonts w:ascii="ＭＳ 明朝" w:hint="eastAsia"/>
                <w:spacing w:val="2"/>
              </w:rPr>
              <w:t>指導の重点</w:t>
            </w:r>
            <w:r w:rsidR="002D0A62">
              <w:rPr>
                <w:rFonts w:ascii="ＭＳ 明朝" w:hint="eastAsia"/>
                <w:spacing w:val="2"/>
              </w:rPr>
              <w:t>を受けて</w:t>
            </w:r>
            <w:r w:rsidR="00C71F8B">
              <w:rPr>
                <w:rFonts w:ascii="ＭＳ 明朝" w:hint="eastAsia"/>
                <w:spacing w:val="2"/>
              </w:rPr>
              <w:t>、</w:t>
            </w:r>
            <w:r w:rsidR="00907EB0">
              <w:rPr>
                <w:rFonts w:ascii="ＭＳ 明朝" w:hint="eastAsia"/>
                <w:spacing w:val="2"/>
              </w:rPr>
              <w:t>保健管理、保健教育、組織</w:t>
            </w:r>
            <w:r w:rsidR="00C71F8B">
              <w:rPr>
                <w:rFonts w:ascii="ＭＳ 明朝" w:hint="eastAsia"/>
                <w:spacing w:val="2"/>
              </w:rPr>
              <w:t xml:space="preserve">　</w:t>
            </w:r>
            <w:r w:rsidR="00907EB0">
              <w:rPr>
                <w:rFonts w:ascii="ＭＳ 明朝" w:hint="eastAsia"/>
                <w:spacing w:val="2"/>
              </w:rPr>
              <w:t>活動の月ごとの取組内容を組織</w:t>
            </w:r>
            <w:r>
              <w:rPr>
                <w:rFonts w:ascii="ＭＳ 明朝" w:hint="eastAsia"/>
                <w:spacing w:val="2"/>
              </w:rPr>
              <w:t>する。</w:t>
            </w:r>
          </w:p>
          <w:p w:rsidR="000526BA" w:rsidRDefault="000526BA" w:rsidP="00F36F29">
            <w:pPr>
              <w:suppressAutoHyphens/>
              <w:kinsoku w:val="0"/>
              <w:wordWrap w:val="0"/>
              <w:autoSpaceDE w:val="0"/>
              <w:autoSpaceDN w:val="0"/>
              <w:spacing w:line="280" w:lineRule="exact"/>
              <w:jc w:val="left"/>
              <w:rPr>
                <w:rFonts w:ascii="ＭＳ 明朝" w:cs="Times New Roman"/>
                <w:spacing w:val="6"/>
              </w:rPr>
            </w:pPr>
          </w:p>
          <w:p w:rsidR="000526BA" w:rsidRDefault="000526BA" w:rsidP="00F36F29">
            <w:pPr>
              <w:suppressAutoHyphens/>
              <w:kinsoku w:val="0"/>
              <w:wordWrap w:val="0"/>
              <w:autoSpaceDE w:val="0"/>
              <w:autoSpaceDN w:val="0"/>
              <w:spacing w:line="280" w:lineRule="exact"/>
              <w:jc w:val="left"/>
              <w:rPr>
                <w:rFonts w:ascii="ＭＳ 明朝" w:cs="Times New Roman"/>
                <w:spacing w:val="6"/>
              </w:rPr>
            </w:pPr>
          </w:p>
          <w:p w:rsidR="000526BA" w:rsidRDefault="000526BA" w:rsidP="00F36F29">
            <w:pPr>
              <w:suppressAutoHyphens/>
              <w:kinsoku w:val="0"/>
              <w:wordWrap w:val="0"/>
              <w:autoSpaceDE w:val="0"/>
              <w:autoSpaceDN w:val="0"/>
              <w:spacing w:line="280" w:lineRule="exact"/>
              <w:jc w:val="left"/>
              <w:rPr>
                <w:rFonts w:ascii="ＭＳ 明朝" w:cs="Times New Roman"/>
                <w:spacing w:val="6"/>
              </w:rPr>
            </w:pPr>
          </w:p>
          <w:p w:rsidR="000526BA" w:rsidRPr="00D15CEF" w:rsidRDefault="000526BA" w:rsidP="00F36F29">
            <w:pPr>
              <w:suppressAutoHyphens/>
              <w:kinsoku w:val="0"/>
              <w:wordWrap w:val="0"/>
              <w:autoSpaceDE w:val="0"/>
              <w:autoSpaceDN w:val="0"/>
              <w:spacing w:line="280" w:lineRule="exact"/>
              <w:jc w:val="left"/>
              <w:rPr>
                <w:rFonts w:ascii="ＭＳ 明朝" w:cs="Times New Roman"/>
                <w:spacing w:val="6"/>
              </w:rPr>
            </w:pPr>
          </w:p>
          <w:p w:rsidR="000526BA" w:rsidRDefault="000526BA" w:rsidP="00F36F29">
            <w:pPr>
              <w:suppressAutoHyphens/>
              <w:kinsoku w:val="0"/>
              <w:wordWrap w:val="0"/>
              <w:autoSpaceDE w:val="0"/>
              <w:autoSpaceDN w:val="0"/>
              <w:spacing w:line="280" w:lineRule="exact"/>
              <w:jc w:val="left"/>
              <w:rPr>
                <w:rFonts w:ascii="ＭＳ 明朝" w:cs="Times New Roman"/>
                <w:spacing w:val="6"/>
              </w:rPr>
            </w:pPr>
          </w:p>
          <w:p w:rsidR="00B5169F" w:rsidRPr="00D15CEF" w:rsidRDefault="00B5169F" w:rsidP="00F36F29">
            <w:pPr>
              <w:suppressAutoHyphens/>
              <w:kinsoku w:val="0"/>
              <w:wordWrap w:val="0"/>
              <w:autoSpaceDE w:val="0"/>
              <w:autoSpaceDN w:val="0"/>
              <w:snapToGrid w:val="0"/>
              <w:spacing w:line="280" w:lineRule="exact"/>
              <w:jc w:val="left"/>
              <w:rPr>
                <w:rFonts w:ascii="ＭＳ 明朝"/>
                <w:spacing w:val="2"/>
                <w:sz w:val="36"/>
              </w:rPr>
            </w:pPr>
          </w:p>
          <w:p w:rsidR="00F36F29" w:rsidRDefault="00F36F29" w:rsidP="00F36F29">
            <w:pPr>
              <w:suppressAutoHyphens/>
              <w:kinsoku w:val="0"/>
              <w:wordWrap w:val="0"/>
              <w:autoSpaceDE w:val="0"/>
              <w:autoSpaceDN w:val="0"/>
              <w:spacing w:line="280" w:lineRule="exact"/>
              <w:jc w:val="left"/>
              <w:rPr>
                <w:rFonts w:ascii="ＭＳ 明朝"/>
                <w:spacing w:val="2"/>
              </w:rPr>
            </w:pPr>
          </w:p>
          <w:p w:rsidR="000526BA" w:rsidRDefault="000526BA" w:rsidP="00F36F29">
            <w:pPr>
              <w:suppressAutoHyphens/>
              <w:kinsoku w:val="0"/>
              <w:wordWrap w:val="0"/>
              <w:autoSpaceDE w:val="0"/>
              <w:autoSpaceDN w:val="0"/>
              <w:spacing w:line="280" w:lineRule="exact"/>
              <w:jc w:val="left"/>
              <w:rPr>
                <w:rFonts w:ascii="ＭＳ 明朝" w:cs="Times New Roman"/>
                <w:color w:val="auto"/>
                <w:sz w:val="24"/>
                <w:szCs w:val="24"/>
              </w:rPr>
            </w:pPr>
            <w:r>
              <w:rPr>
                <w:rFonts w:ascii="ＭＳ 明朝" w:hint="eastAsia"/>
                <w:spacing w:val="2"/>
              </w:rPr>
              <w:t>３　全教職員で共通理解を図る。</w:t>
            </w:r>
          </w:p>
        </w:tc>
        <w:tc>
          <w:tcPr>
            <w:tcW w:w="5827" w:type="dxa"/>
            <w:tcBorders>
              <w:top w:val="single" w:sz="4" w:space="0" w:color="000000"/>
              <w:left w:val="single" w:sz="4" w:space="0" w:color="000000"/>
              <w:bottom w:val="single" w:sz="4" w:space="0" w:color="000000"/>
              <w:right w:val="single" w:sz="4" w:space="0" w:color="000000"/>
            </w:tcBorders>
          </w:tcPr>
          <w:p w:rsidR="000526BA" w:rsidRDefault="000526BA" w:rsidP="00F36F29">
            <w:pPr>
              <w:suppressAutoHyphens/>
              <w:kinsoku w:val="0"/>
              <w:wordWrap w:val="0"/>
              <w:autoSpaceDE w:val="0"/>
              <w:autoSpaceDN w:val="0"/>
              <w:spacing w:line="280" w:lineRule="exact"/>
              <w:jc w:val="left"/>
              <w:rPr>
                <w:rFonts w:ascii="ＭＳ 明朝" w:cs="Times New Roman"/>
                <w:spacing w:val="6"/>
              </w:rPr>
            </w:pPr>
          </w:p>
          <w:p w:rsidR="000526BA" w:rsidRDefault="000526BA" w:rsidP="00F36F29">
            <w:pPr>
              <w:suppressAutoHyphens/>
              <w:kinsoku w:val="0"/>
              <w:wordWrap w:val="0"/>
              <w:autoSpaceDE w:val="0"/>
              <w:autoSpaceDN w:val="0"/>
              <w:spacing w:line="280" w:lineRule="exact"/>
              <w:ind w:left="224" w:hangingChars="100" w:hanging="224"/>
              <w:jc w:val="left"/>
              <w:rPr>
                <w:rFonts w:ascii="ＭＳ 明朝" w:cs="Times New Roman"/>
                <w:spacing w:val="6"/>
              </w:rPr>
            </w:pPr>
            <w:r>
              <w:rPr>
                <w:rFonts w:hint="eastAsia"/>
                <w:spacing w:val="2"/>
              </w:rPr>
              <w:t xml:space="preserve">・　</w:t>
            </w:r>
            <w:r>
              <w:rPr>
                <w:rFonts w:ascii="ＭＳ 明朝" w:hint="eastAsia"/>
                <w:spacing w:val="2"/>
              </w:rPr>
              <w:t>児童生徒の実態を把握する。（健康状態、身体の発</w:t>
            </w:r>
            <w:r>
              <w:rPr>
                <w:rFonts w:ascii="ＭＳ 明朝" w:hint="eastAsia"/>
              </w:rPr>
              <w:t>達状況、体力、疾病以上の状況、意識、行動等）</w:t>
            </w:r>
          </w:p>
          <w:p w:rsidR="000037B5" w:rsidRDefault="000526BA" w:rsidP="00F36F29">
            <w:pPr>
              <w:suppressAutoHyphens/>
              <w:kinsoku w:val="0"/>
              <w:wordWrap w:val="0"/>
              <w:autoSpaceDE w:val="0"/>
              <w:autoSpaceDN w:val="0"/>
              <w:spacing w:line="280" w:lineRule="exact"/>
              <w:jc w:val="left"/>
              <w:rPr>
                <w:rFonts w:ascii="ＭＳ 明朝"/>
              </w:rPr>
            </w:pPr>
            <w:r>
              <w:rPr>
                <w:rFonts w:ascii="ＭＳ 明朝" w:hint="eastAsia"/>
              </w:rPr>
              <w:t>・</w:t>
            </w:r>
            <w:r>
              <w:rPr>
                <w:rFonts w:ascii="ＭＳ 明朝" w:hAnsi="ＭＳ 明朝"/>
              </w:rPr>
              <w:t xml:space="preserve">  </w:t>
            </w:r>
            <w:r w:rsidR="000037B5">
              <w:rPr>
                <w:rFonts w:ascii="ＭＳ 明朝" w:hint="eastAsia"/>
              </w:rPr>
              <w:t>学校保健の現状（全体的な推進体制、保健管理、保</w:t>
            </w:r>
            <w:r>
              <w:rPr>
                <w:rFonts w:ascii="ＭＳ 明朝" w:hint="eastAsia"/>
              </w:rPr>
              <w:t>健</w:t>
            </w:r>
          </w:p>
          <w:p w:rsidR="000526BA" w:rsidRDefault="000526BA" w:rsidP="00F36F29">
            <w:pPr>
              <w:suppressAutoHyphens/>
              <w:kinsoku w:val="0"/>
              <w:wordWrap w:val="0"/>
              <w:autoSpaceDE w:val="0"/>
              <w:autoSpaceDN w:val="0"/>
              <w:spacing w:line="280" w:lineRule="exact"/>
              <w:ind w:firstLineChars="100" w:firstLine="220"/>
              <w:jc w:val="left"/>
              <w:rPr>
                <w:rFonts w:ascii="ＭＳ 明朝" w:cs="Times New Roman"/>
                <w:spacing w:val="6"/>
              </w:rPr>
            </w:pPr>
            <w:r>
              <w:rPr>
                <w:rFonts w:ascii="ＭＳ 明朝" w:hint="eastAsia"/>
              </w:rPr>
              <w:t>教育、組織活動）について、総合的に分析する。</w:t>
            </w:r>
          </w:p>
          <w:p w:rsidR="000037B5" w:rsidRDefault="000037B5" w:rsidP="00F36F29">
            <w:pPr>
              <w:suppressAutoHyphens/>
              <w:kinsoku w:val="0"/>
              <w:wordWrap w:val="0"/>
              <w:autoSpaceDE w:val="0"/>
              <w:autoSpaceDN w:val="0"/>
              <w:spacing w:line="280" w:lineRule="exact"/>
              <w:jc w:val="left"/>
              <w:rPr>
                <w:rFonts w:ascii="ＭＳ 明朝"/>
              </w:rPr>
            </w:pPr>
            <w:r>
              <w:rPr>
                <w:rFonts w:ascii="ＭＳ 明朝" w:hint="eastAsia"/>
              </w:rPr>
              <w:t>・　保護者や地域の願いを受け止め、関係機関の意見を</w:t>
            </w:r>
            <w:r w:rsidR="000526BA">
              <w:rPr>
                <w:rFonts w:ascii="ＭＳ 明朝" w:hint="eastAsia"/>
              </w:rPr>
              <w:t>参</w:t>
            </w:r>
          </w:p>
          <w:p w:rsidR="000037B5" w:rsidRDefault="000526BA" w:rsidP="00F36F29">
            <w:pPr>
              <w:suppressAutoHyphens/>
              <w:kinsoku w:val="0"/>
              <w:wordWrap w:val="0"/>
              <w:autoSpaceDE w:val="0"/>
              <w:autoSpaceDN w:val="0"/>
              <w:spacing w:line="280" w:lineRule="exact"/>
              <w:ind w:firstLineChars="100" w:firstLine="220"/>
              <w:jc w:val="left"/>
            </w:pPr>
            <w:r>
              <w:rPr>
                <w:rFonts w:ascii="ＭＳ 明朝" w:hint="eastAsia"/>
              </w:rPr>
              <w:t>考にする。</w:t>
            </w:r>
            <w:r w:rsidR="000037B5">
              <w:rPr>
                <w:rFonts w:hint="eastAsia"/>
              </w:rPr>
              <w:t>（特にメンタルヘルスに関する課題やア</w:t>
            </w:r>
            <w:r>
              <w:rPr>
                <w:rFonts w:hint="eastAsia"/>
              </w:rPr>
              <w:t>レル</w:t>
            </w:r>
          </w:p>
          <w:p w:rsidR="000526BA" w:rsidRDefault="000526BA" w:rsidP="00F36F29">
            <w:pPr>
              <w:suppressAutoHyphens/>
              <w:kinsoku w:val="0"/>
              <w:wordWrap w:val="0"/>
              <w:autoSpaceDE w:val="0"/>
              <w:autoSpaceDN w:val="0"/>
              <w:spacing w:line="280" w:lineRule="exact"/>
              <w:ind w:firstLineChars="100" w:firstLine="220"/>
              <w:jc w:val="left"/>
              <w:rPr>
                <w:rFonts w:ascii="ＭＳ 明朝" w:cs="Times New Roman"/>
                <w:spacing w:val="6"/>
              </w:rPr>
            </w:pPr>
            <w:r>
              <w:rPr>
                <w:rFonts w:hint="eastAsia"/>
              </w:rPr>
              <w:t>ギー疾患</w:t>
            </w:r>
            <w:r w:rsidR="00FD30D6">
              <w:rPr>
                <w:rFonts w:hint="eastAsia"/>
              </w:rPr>
              <w:t>、薬物乱用防止</w:t>
            </w:r>
            <w:r>
              <w:rPr>
                <w:rFonts w:hint="eastAsia"/>
              </w:rPr>
              <w:t>等の現代的な健康課題等）</w:t>
            </w:r>
          </w:p>
          <w:p w:rsidR="000526BA" w:rsidRPr="00FD30D6" w:rsidRDefault="000526BA" w:rsidP="00F36F29">
            <w:pPr>
              <w:suppressAutoHyphens/>
              <w:kinsoku w:val="0"/>
              <w:wordWrap w:val="0"/>
              <w:autoSpaceDE w:val="0"/>
              <w:autoSpaceDN w:val="0"/>
              <w:spacing w:line="280" w:lineRule="exact"/>
              <w:jc w:val="left"/>
              <w:rPr>
                <w:rFonts w:ascii="ＭＳ 明朝" w:cs="Times New Roman"/>
                <w:spacing w:val="6"/>
              </w:rPr>
            </w:pPr>
          </w:p>
          <w:p w:rsidR="000526BA" w:rsidRDefault="000526BA" w:rsidP="00F36F29">
            <w:pPr>
              <w:tabs>
                <w:tab w:val="left" w:pos="361"/>
              </w:tabs>
              <w:suppressAutoHyphens/>
              <w:kinsoku w:val="0"/>
              <w:wordWrap w:val="0"/>
              <w:autoSpaceDE w:val="0"/>
              <w:autoSpaceDN w:val="0"/>
              <w:spacing w:line="280" w:lineRule="exact"/>
              <w:ind w:left="224" w:hangingChars="100" w:hanging="224"/>
              <w:jc w:val="left"/>
              <w:rPr>
                <w:rFonts w:ascii="ＭＳ 明朝" w:cs="Times New Roman"/>
                <w:spacing w:val="6"/>
              </w:rPr>
            </w:pPr>
            <w:r>
              <w:rPr>
                <w:rFonts w:hint="eastAsia"/>
                <w:spacing w:val="2"/>
              </w:rPr>
              <w:t>・　努力点を具現化するため、それぞれの活動分野の関連性を考慮して、年間を通じた指導内容を配列し、組織する。</w:t>
            </w:r>
          </w:p>
          <w:p w:rsidR="000037B5" w:rsidRPr="004A7777" w:rsidRDefault="000526BA" w:rsidP="00F36F29">
            <w:pPr>
              <w:tabs>
                <w:tab w:val="left" w:pos="361"/>
              </w:tabs>
              <w:suppressAutoHyphens/>
              <w:kinsoku w:val="0"/>
              <w:wordWrap w:val="0"/>
              <w:autoSpaceDE w:val="0"/>
              <w:autoSpaceDN w:val="0"/>
              <w:spacing w:line="280" w:lineRule="exact"/>
              <w:jc w:val="left"/>
              <w:rPr>
                <w:u w:val="single"/>
              </w:rPr>
            </w:pPr>
            <w:r>
              <w:rPr>
                <w:rFonts w:hint="eastAsia"/>
              </w:rPr>
              <w:t>・</w:t>
            </w:r>
            <w:r>
              <w:rPr>
                <w:rFonts w:cs="Times New Roman"/>
              </w:rPr>
              <w:t xml:space="preserve">  </w:t>
            </w:r>
            <w:r w:rsidR="000037B5">
              <w:rPr>
                <w:rFonts w:hint="eastAsia"/>
              </w:rPr>
              <w:t>計画には、法律で規定された</w:t>
            </w:r>
            <w:r w:rsidR="000037B5" w:rsidRPr="004A7777">
              <w:rPr>
                <w:rFonts w:hint="eastAsia"/>
                <w:u w:val="single"/>
              </w:rPr>
              <w:t>①児童生徒及び職員の</w:t>
            </w:r>
            <w:r w:rsidRPr="004A7777">
              <w:rPr>
                <w:rFonts w:hint="eastAsia"/>
                <w:u w:val="single"/>
              </w:rPr>
              <w:t>健</w:t>
            </w:r>
          </w:p>
          <w:p w:rsidR="000037B5" w:rsidRPr="004A7777" w:rsidRDefault="000037B5" w:rsidP="00F36F29">
            <w:pPr>
              <w:suppressAutoHyphens/>
              <w:kinsoku w:val="0"/>
              <w:wordWrap w:val="0"/>
              <w:autoSpaceDE w:val="0"/>
              <w:autoSpaceDN w:val="0"/>
              <w:spacing w:line="280" w:lineRule="exact"/>
              <w:ind w:firstLineChars="100" w:firstLine="220"/>
              <w:jc w:val="left"/>
              <w:rPr>
                <w:u w:val="single"/>
              </w:rPr>
            </w:pPr>
            <w:r w:rsidRPr="004A7777">
              <w:rPr>
                <w:rFonts w:hint="eastAsia"/>
                <w:u w:val="single"/>
              </w:rPr>
              <w:t>康診断、②環境衛生検査、③児童生徒等に対する指</w:t>
            </w:r>
            <w:r w:rsidR="000526BA" w:rsidRPr="004A7777">
              <w:rPr>
                <w:rFonts w:hint="eastAsia"/>
                <w:u w:val="single"/>
              </w:rPr>
              <w:t>導に</w:t>
            </w:r>
          </w:p>
          <w:p w:rsidR="000526BA" w:rsidRDefault="000526BA" w:rsidP="00F36F29">
            <w:pPr>
              <w:suppressAutoHyphens/>
              <w:kinsoku w:val="0"/>
              <w:wordWrap w:val="0"/>
              <w:autoSpaceDE w:val="0"/>
              <w:autoSpaceDN w:val="0"/>
              <w:spacing w:line="280" w:lineRule="exact"/>
              <w:ind w:firstLineChars="100" w:firstLine="220"/>
              <w:jc w:val="left"/>
            </w:pPr>
            <w:r w:rsidRPr="004A7777">
              <w:rPr>
                <w:rFonts w:hint="eastAsia"/>
                <w:u w:val="single"/>
              </w:rPr>
              <w:t>関する事項を必ず盛り込むこと</w:t>
            </w:r>
            <w:r>
              <w:rPr>
                <w:rFonts w:hint="eastAsia"/>
              </w:rPr>
              <w:t>。</w:t>
            </w:r>
          </w:p>
          <w:p w:rsidR="00EB19A3" w:rsidRDefault="000526BA" w:rsidP="00F36F29">
            <w:pPr>
              <w:suppressAutoHyphens/>
              <w:kinsoku w:val="0"/>
              <w:wordWrap w:val="0"/>
              <w:autoSpaceDE w:val="0"/>
              <w:autoSpaceDN w:val="0"/>
              <w:spacing w:line="280" w:lineRule="exact"/>
              <w:jc w:val="left"/>
              <w:rPr>
                <w:rFonts w:ascii="ＭＳ 明朝" w:hAnsi="ＭＳ 明朝" w:cs="ＭＳ ゴシック"/>
                <w:u w:val="single" w:color="000000"/>
              </w:rPr>
            </w:pPr>
            <w:r w:rsidRPr="00A12DFE">
              <w:rPr>
                <w:rFonts w:hint="eastAsia"/>
              </w:rPr>
              <w:t>・</w:t>
            </w:r>
            <w:r>
              <w:rPr>
                <w:rFonts w:ascii="ＭＳ 明朝" w:hAnsi="ＭＳ 明朝" w:hint="eastAsia"/>
              </w:rPr>
              <w:t xml:space="preserve">　</w:t>
            </w:r>
            <w:r>
              <w:rPr>
                <w:rFonts w:ascii="ＭＳ 明朝" w:hAnsi="ＭＳ 明朝" w:cs="ＭＳ ゴシック" w:hint="eastAsia"/>
                <w:u w:val="single" w:color="000000"/>
              </w:rPr>
              <w:t>組織活動には、職員保健部、</w:t>
            </w:r>
            <w:r>
              <w:rPr>
                <w:rFonts w:ascii="ＭＳ 明朝" w:hAnsi="ＭＳ 明朝" w:cs="ＭＳ ゴシック"/>
                <w:u w:val="single" w:color="000000"/>
              </w:rPr>
              <w:t>PTA</w:t>
            </w:r>
            <w:r>
              <w:rPr>
                <w:rFonts w:ascii="ＭＳ 明朝" w:hAnsi="ＭＳ 明朝" w:cs="ＭＳ ゴシック" w:hint="eastAsia"/>
                <w:u w:val="single" w:color="000000"/>
              </w:rPr>
              <w:t>保健部、学校保健委</w:t>
            </w:r>
          </w:p>
          <w:p w:rsidR="000526BA" w:rsidRDefault="00EB19A3" w:rsidP="00F36F29">
            <w:pPr>
              <w:suppressAutoHyphens/>
              <w:kinsoku w:val="0"/>
              <w:wordWrap w:val="0"/>
              <w:autoSpaceDE w:val="0"/>
              <w:autoSpaceDN w:val="0"/>
              <w:spacing w:line="280" w:lineRule="exact"/>
              <w:jc w:val="left"/>
              <w:rPr>
                <w:rFonts w:ascii="ＭＳ 明朝" w:hAnsi="ＭＳ 明朝" w:cs="ＭＳ ゴシック"/>
                <w:u w:val="single" w:color="000000"/>
              </w:rPr>
            </w:pPr>
            <w:r>
              <w:rPr>
                <w:rFonts w:ascii="ＭＳ 明朝" w:hAnsi="ＭＳ 明朝" w:cs="ＭＳ ゴシック" w:hint="eastAsia"/>
              </w:rPr>
              <w:t xml:space="preserve">　</w:t>
            </w:r>
            <w:r w:rsidR="000526BA">
              <w:rPr>
                <w:rFonts w:ascii="ＭＳ 明朝" w:hAnsi="ＭＳ 明朝" w:cs="ＭＳ ゴシック" w:hint="eastAsia"/>
                <w:u w:val="single" w:color="000000"/>
              </w:rPr>
              <w:t>員会等の活動計画</w:t>
            </w:r>
            <w:r w:rsidR="000526BA">
              <w:rPr>
                <w:rFonts w:ascii="ＭＳ 明朝" w:hAnsi="ＭＳ 明朝" w:cs="ＭＳ ゴシック" w:hint="eastAsia"/>
              </w:rPr>
              <w:t>を記入する。</w:t>
            </w:r>
          </w:p>
          <w:p w:rsidR="006A72A3" w:rsidRDefault="00EB19A3" w:rsidP="00F36F29">
            <w:pPr>
              <w:numPr>
                <w:ilvl w:val="0"/>
                <w:numId w:val="4"/>
              </w:numPr>
              <w:suppressAutoHyphens/>
              <w:kinsoku w:val="0"/>
              <w:wordWrap w:val="0"/>
              <w:autoSpaceDE w:val="0"/>
              <w:autoSpaceDN w:val="0"/>
              <w:spacing w:line="280" w:lineRule="exact"/>
              <w:jc w:val="left"/>
              <w:rPr>
                <w:rFonts w:ascii="ＭＳ 明朝" w:hAnsi="ＭＳ 明朝" w:cs="ＭＳ ゴシック"/>
              </w:rPr>
            </w:pPr>
            <w:r>
              <w:rPr>
                <w:rFonts w:ascii="ＭＳ 明朝" w:hAnsi="ＭＳ 明朝" w:cs="ＭＳ ゴシック" w:hint="eastAsia"/>
                <w:u w:val="single" w:color="000000"/>
              </w:rPr>
              <w:t>「薬物乱用防止教室」等の開催についての計画</w:t>
            </w:r>
            <w:r>
              <w:rPr>
                <w:rFonts w:ascii="ＭＳ 明朝" w:hAnsi="ＭＳ 明朝" w:cs="ＭＳ ゴシック" w:hint="eastAsia"/>
              </w:rPr>
              <w:t>を記入</w:t>
            </w:r>
          </w:p>
          <w:p w:rsidR="00EB19A3" w:rsidRDefault="00EB19A3" w:rsidP="00F36F29">
            <w:pPr>
              <w:suppressAutoHyphens/>
              <w:kinsoku w:val="0"/>
              <w:wordWrap w:val="0"/>
              <w:autoSpaceDE w:val="0"/>
              <w:autoSpaceDN w:val="0"/>
              <w:spacing w:line="280" w:lineRule="exact"/>
              <w:ind w:firstLineChars="100" w:firstLine="220"/>
              <w:jc w:val="left"/>
              <w:rPr>
                <w:rFonts w:ascii="ＭＳ 明朝" w:hAnsi="ＭＳ 明朝" w:cs="ＭＳ ゴシック"/>
              </w:rPr>
            </w:pPr>
            <w:r>
              <w:rPr>
                <w:rFonts w:ascii="ＭＳ 明朝" w:hAnsi="ＭＳ 明朝" w:cs="ＭＳ ゴシック" w:hint="eastAsia"/>
              </w:rPr>
              <w:t>する。</w:t>
            </w:r>
          </w:p>
          <w:p w:rsidR="00C71F8B" w:rsidRDefault="00C71F8B" w:rsidP="00F36F29">
            <w:pPr>
              <w:suppressAutoHyphens/>
              <w:kinsoku w:val="0"/>
              <w:wordWrap w:val="0"/>
              <w:autoSpaceDE w:val="0"/>
              <w:autoSpaceDN w:val="0"/>
              <w:spacing w:line="280" w:lineRule="exact"/>
              <w:jc w:val="left"/>
              <w:rPr>
                <w:rFonts w:ascii="ＭＳ ゴシック" w:eastAsia="ＭＳ ゴシック" w:hAnsi="ＭＳ ゴシック" w:cs="Times New Roman"/>
                <w:spacing w:val="6"/>
                <w:u w:val="single"/>
              </w:rPr>
            </w:pPr>
          </w:p>
          <w:p w:rsidR="00C71F8B" w:rsidRDefault="000526BA" w:rsidP="00F36F29">
            <w:pPr>
              <w:suppressAutoHyphens/>
              <w:kinsoku w:val="0"/>
              <w:wordWrap w:val="0"/>
              <w:autoSpaceDE w:val="0"/>
              <w:autoSpaceDN w:val="0"/>
              <w:spacing w:line="280" w:lineRule="exact"/>
              <w:jc w:val="left"/>
              <w:rPr>
                <w:rFonts w:ascii="ＭＳ 明朝"/>
                <w:spacing w:val="2"/>
              </w:rPr>
            </w:pPr>
            <w:r>
              <w:rPr>
                <w:rFonts w:ascii="ＭＳ 明朝" w:hint="eastAsia"/>
                <w:spacing w:val="2"/>
              </w:rPr>
              <w:t>・　校長</w:t>
            </w:r>
            <w:r>
              <w:rPr>
                <w:rFonts w:hint="eastAsia"/>
                <w:spacing w:val="2"/>
              </w:rPr>
              <w:t>及び保健主事</w:t>
            </w:r>
            <w:r>
              <w:rPr>
                <w:rFonts w:ascii="ＭＳ 明朝" w:hint="eastAsia"/>
                <w:spacing w:val="2"/>
              </w:rPr>
              <w:t>を中心に、計画の内容について立</w:t>
            </w:r>
          </w:p>
          <w:p w:rsidR="00C71F8B" w:rsidRDefault="000526BA" w:rsidP="00F36F29">
            <w:pPr>
              <w:suppressAutoHyphens/>
              <w:kinsoku w:val="0"/>
              <w:wordWrap w:val="0"/>
              <w:autoSpaceDE w:val="0"/>
              <w:autoSpaceDN w:val="0"/>
              <w:spacing w:line="280" w:lineRule="exact"/>
              <w:ind w:firstLineChars="100" w:firstLine="224"/>
              <w:jc w:val="left"/>
              <w:rPr>
                <w:rFonts w:ascii="ＭＳ 明朝"/>
                <w:spacing w:val="2"/>
              </w:rPr>
            </w:pPr>
            <w:r>
              <w:rPr>
                <w:rFonts w:ascii="ＭＳ 明朝" w:hint="eastAsia"/>
                <w:spacing w:val="2"/>
              </w:rPr>
              <w:t>案・実行・評価までの全過程を組織的に進め、共通理</w:t>
            </w:r>
          </w:p>
          <w:p w:rsidR="000526BA" w:rsidRDefault="000526BA" w:rsidP="00F36F29">
            <w:pPr>
              <w:suppressAutoHyphens/>
              <w:kinsoku w:val="0"/>
              <w:wordWrap w:val="0"/>
              <w:autoSpaceDE w:val="0"/>
              <w:autoSpaceDN w:val="0"/>
              <w:spacing w:line="280" w:lineRule="exact"/>
              <w:ind w:firstLineChars="100" w:firstLine="224"/>
              <w:jc w:val="left"/>
              <w:rPr>
                <w:rFonts w:ascii="ＭＳ 明朝" w:cs="Times New Roman"/>
                <w:color w:val="auto"/>
                <w:sz w:val="24"/>
                <w:szCs w:val="24"/>
              </w:rPr>
            </w:pPr>
            <w:r>
              <w:rPr>
                <w:rFonts w:ascii="ＭＳ 明朝" w:hint="eastAsia"/>
                <w:spacing w:val="2"/>
              </w:rPr>
              <w:t>解を図る。</w:t>
            </w:r>
          </w:p>
        </w:tc>
      </w:tr>
    </w:tbl>
    <w:p w:rsidR="00D15CEF" w:rsidRDefault="00000000">
      <w:pPr>
        <w:overflowPunct/>
        <w:autoSpaceDE w:val="0"/>
        <w:autoSpaceDN w:val="0"/>
        <w:jc w:val="left"/>
        <w:textAlignment w:val="auto"/>
        <w:rPr>
          <w:rFonts w:ascii="ＭＳ 明朝" w:cs="Times New Roman"/>
          <w:spacing w:val="6"/>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1" type="#_x0000_t176" style="position:absolute;margin-left:5.7pt;margin-top:6.3pt;width:470.25pt;height:169.6pt;z-index:1;mso-position-horizontal-relative:text;mso-position-vertical-relative:text">
            <v:textbox inset="5.85pt,.7pt,5.85pt,.7pt">
              <w:txbxContent>
                <w:p w:rsidR="00C37B92" w:rsidRPr="00F96534" w:rsidRDefault="00D15CEF" w:rsidP="00305F09">
                  <w:pPr>
                    <w:suppressAutoHyphens/>
                    <w:kinsoku w:val="0"/>
                    <w:autoSpaceDE w:val="0"/>
                    <w:autoSpaceDN w:val="0"/>
                    <w:spacing w:line="280" w:lineRule="exact"/>
                    <w:jc w:val="left"/>
                    <w:rPr>
                      <w:rFonts w:ascii="ＭＳ 明朝" w:cs="Times New Roman"/>
                    </w:rPr>
                  </w:pPr>
                  <w:r>
                    <w:rPr>
                      <w:rFonts w:hint="eastAsia"/>
                    </w:rPr>
                    <w:t xml:space="preserve">　</w:t>
                  </w:r>
                  <w:r w:rsidR="00C37B92" w:rsidRPr="00F96534">
                    <w:rPr>
                      <w:rFonts w:hint="eastAsia"/>
                    </w:rPr>
                    <w:t>関連法規</w:t>
                  </w:r>
                </w:p>
                <w:p w:rsidR="00C37B92" w:rsidRPr="00F96534" w:rsidRDefault="00C37B92" w:rsidP="00305F09">
                  <w:pPr>
                    <w:suppressAutoHyphens/>
                    <w:kinsoku w:val="0"/>
                    <w:autoSpaceDE w:val="0"/>
                    <w:autoSpaceDN w:val="0"/>
                    <w:spacing w:line="280" w:lineRule="exact"/>
                    <w:jc w:val="left"/>
                    <w:rPr>
                      <w:rFonts w:ascii="ＭＳ 明朝" w:cs="Times New Roman"/>
                    </w:rPr>
                  </w:pPr>
                  <w:r w:rsidRPr="00F96534">
                    <w:rPr>
                      <w:rFonts w:ascii="ＭＳ 明朝" w:eastAsia="ＭＳ ゴシック" w:cs="ＭＳ ゴシック" w:hint="eastAsia"/>
                    </w:rPr>
                    <w:t xml:space="preserve">　　</w:t>
                  </w:r>
                  <w:r w:rsidRPr="00F96534">
                    <w:rPr>
                      <w:rFonts w:hint="eastAsia"/>
                    </w:rPr>
                    <w:t>※「学校教育法施行規則」第４５条</w:t>
                  </w:r>
                </w:p>
                <w:p w:rsidR="005365B0" w:rsidRDefault="00C37B92" w:rsidP="00305F09">
                  <w:pPr>
                    <w:suppressAutoHyphens/>
                    <w:kinsoku w:val="0"/>
                    <w:autoSpaceDE w:val="0"/>
                    <w:autoSpaceDN w:val="0"/>
                    <w:spacing w:line="280" w:lineRule="exact"/>
                    <w:jc w:val="left"/>
                    <w:rPr>
                      <w:rFonts w:ascii="ＭＳ 明朝" w:cs="Times New Roman"/>
                    </w:rPr>
                  </w:pPr>
                  <w:r w:rsidRPr="00F96534">
                    <w:rPr>
                      <w:rFonts w:ascii="ＭＳ 明朝" w:eastAsia="ＭＳ ゴシック" w:cs="ＭＳ ゴシック" w:hint="eastAsia"/>
                    </w:rPr>
                    <w:t xml:space="preserve">　　</w:t>
                  </w:r>
                  <w:r w:rsidRPr="00F96534">
                    <w:rPr>
                      <w:rFonts w:hint="eastAsia"/>
                    </w:rPr>
                    <w:t xml:space="preserve">※「学校保健安全法」　　第５条　</w:t>
                  </w:r>
                </w:p>
                <w:p w:rsidR="00C37B92" w:rsidRDefault="00D15CEF" w:rsidP="00305F09">
                  <w:pPr>
                    <w:suppressAutoHyphens/>
                    <w:kinsoku w:val="0"/>
                    <w:autoSpaceDE w:val="0"/>
                    <w:autoSpaceDN w:val="0"/>
                    <w:spacing w:line="280" w:lineRule="exact"/>
                    <w:jc w:val="left"/>
                    <w:rPr>
                      <w:rFonts w:ascii="ＭＳ 明朝" w:hAnsi="ＭＳ 明朝" w:cs="Times New Roman"/>
                    </w:rPr>
                  </w:pPr>
                  <w:r>
                    <w:rPr>
                      <w:rFonts w:ascii="ＭＳ 明朝" w:hAnsi="ＭＳ 明朝" w:hint="eastAsia"/>
                    </w:rPr>
                    <w:t xml:space="preserve">　</w:t>
                  </w:r>
                  <w:r w:rsidR="00F96534">
                    <w:rPr>
                      <w:rFonts w:ascii="ＭＳ 明朝" w:hAnsi="ＭＳ 明朝" w:hint="eastAsia"/>
                    </w:rPr>
                    <w:t>参考資料</w:t>
                  </w:r>
                </w:p>
                <w:p w:rsidR="00D15CEF" w:rsidRDefault="00F96534" w:rsidP="00305F09">
                  <w:pPr>
                    <w:spacing w:line="280" w:lineRule="exact"/>
                    <w:rPr>
                      <w:rFonts w:ascii="ＭＳ 明朝" w:hAnsi="ＭＳ 明朝"/>
                    </w:rPr>
                  </w:pPr>
                  <w:r>
                    <w:rPr>
                      <w:rFonts w:ascii="ＭＳ ゴシック" w:eastAsia="ＭＳ ゴシック" w:hAnsi="ＭＳ ゴシック"/>
                      <w:b/>
                    </w:rPr>
                    <w:t xml:space="preserve"> </w:t>
                  </w:r>
                  <w:r w:rsidR="003D47D7">
                    <w:rPr>
                      <w:rFonts w:ascii="ＭＳ ゴシック" w:eastAsia="ＭＳ ゴシック" w:hAnsi="ＭＳ ゴシック" w:hint="eastAsia"/>
                      <w:b/>
                    </w:rPr>
                    <w:t xml:space="preserve">　</w:t>
                  </w:r>
                  <w:r w:rsidR="003D47D7">
                    <w:rPr>
                      <w:rFonts w:ascii="ＭＳ 明朝" w:hAnsi="ＭＳ 明朝"/>
                    </w:rPr>
                    <w:t xml:space="preserve"> </w:t>
                  </w:r>
                  <w:r w:rsidR="003D47D7">
                    <w:rPr>
                      <w:rFonts w:ascii="ＭＳ 明朝" w:hAnsi="ＭＳ 明朝" w:hint="eastAsia"/>
                    </w:rPr>
                    <w:t>※『学校における新型コロナウイルス感染症に関する衛生管理マニュアル～「学校の新</w:t>
                  </w:r>
                </w:p>
                <w:p w:rsidR="00F96534" w:rsidRDefault="00D15CEF" w:rsidP="00305F09">
                  <w:pPr>
                    <w:snapToGrid w:val="0"/>
                    <w:spacing w:line="280" w:lineRule="exact"/>
                    <w:rPr>
                      <w:rFonts w:ascii="ＭＳ 明朝" w:hAnsi="ＭＳ 明朝"/>
                      <w:sz w:val="18"/>
                    </w:rPr>
                  </w:pPr>
                  <w:r>
                    <w:rPr>
                      <w:rFonts w:ascii="ＭＳ 明朝" w:hAnsi="ＭＳ 明朝" w:hint="eastAsia"/>
                    </w:rPr>
                    <w:t xml:space="preserve">　　　　</w:t>
                  </w:r>
                  <w:r w:rsidR="003D47D7">
                    <w:rPr>
                      <w:rFonts w:ascii="ＭＳ 明朝" w:hAnsi="ＭＳ 明朝" w:hint="eastAsia"/>
                    </w:rPr>
                    <w:t>しい生活様式」～』</w:t>
                  </w:r>
                  <w:r w:rsidR="003D47D7">
                    <w:rPr>
                      <w:rFonts w:ascii="ＭＳ 明朝" w:hAnsi="ＭＳ 明朝" w:hint="eastAsia"/>
                      <w:sz w:val="18"/>
                    </w:rPr>
                    <w:t>（文部科学省）</w:t>
                  </w:r>
                </w:p>
                <w:p w:rsidR="005365B0" w:rsidRPr="005365B0" w:rsidRDefault="005365B0" w:rsidP="00305F09">
                  <w:pPr>
                    <w:spacing w:line="280" w:lineRule="exact"/>
                    <w:ind w:firstLineChars="200" w:firstLine="440"/>
                    <w:rPr>
                      <w:rFonts w:ascii="ＭＳ 明朝"/>
                      <w:sz w:val="20"/>
                    </w:rPr>
                  </w:pPr>
                  <w:r w:rsidRPr="005365B0">
                    <w:rPr>
                      <w:rFonts w:ascii="ＭＳ 明朝" w:hAnsi="ＭＳ 明朝" w:hint="eastAsia"/>
                    </w:rPr>
                    <w:t>※</w:t>
                  </w:r>
                  <w:r w:rsidRPr="00D15CEF">
                    <w:rPr>
                      <w:rFonts w:ascii="ＭＳ 明朝" w:hAnsi="ＭＳ 明朝" w:hint="eastAsia"/>
                    </w:rPr>
                    <w:t>「薬物乱用防止教育の推進について」</w:t>
                  </w:r>
                  <w:r w:rsidRPr="005365B0">
                    <w:rPr>
                      <w:rFonts w:ascii="ＭＳ 明朝" w:hAnsi="ＭＳ 明朝" w:hint="eastAsia"/>
                      <w:sz w:val="16"/>
                      <w:szCs w:val="16"/>
                    </w:rPr>
                    <w:t>（</w:t>
                  </w:r>
                  <w:r w:rsidRPr="005365B0">
                    <w:rPr>
                      <w:rFonts w:ascii="ＭＳ 明朝" w:hAnsi="ＭＳ 明朝"/>
                      <w:sz w:val="16"/>
                      <w:szCs w:val="16"/>
                    </w:rPr>
                    <w:t>H26.9.26</w:t>
                  </w:r>
                  <w:r w:rsidRPr="005365B0">
                    <w:rPr>
                      <w:rFonts w:ascii="ＭＳ 明朝" w:hAnsi="ＭＳ 明朝" w:hint="eastAsia"/>
                      <w:sz w:val="16"/>
                      <w:szCs w:val="16"/>
                    </w:rPr>
                    <w:t>文部科学省スポーツ・青少年局学校健康教育課）</w:t>
                  </w:r>
                </w:p>
                <w:p w:rsidR="00D15CEF" w:rsidRDefault="005365B0" w:rsidP="00305F09">
                  <w:pPr>
                    <w:suppressAutoHyphens/>
                    <w:kinsoku w:val="0"/>
                    <w:autoSpaceDE w:val="0"/>
                    <w:autoSpaceDN w:val="0"/>
                    <w:spacing w:line="280" w:lineRule="exact"/>
                    <w:ind w:firstLineChars="200" w:firstLine="440"/>
                    <w:jc w:val="left"/>
                    <w:rPr>
                      <w:rFonts w:ascii="ＭＳ 明朝" w:hAnsi="ＭＳ 明朝" w:cs="ＭＳ ゴシック"/>
                      <w:sz w:val="18"/>
                    </w:rPr>
                  </w:pPr>
                  <w:r>
                    <w:rPr>
                      <w:rFonts w:ascii="ＭＳ 明朝" w:hAnsi="ＭＳ 明朝" w:cs="ＭＳ ゴシック" w:hint="eastAsia"/>
                    </w:rPr>
                    <w:t>※「保健主事のための実務ハンドブック</w:t>
                  </w:r>
                  <w:r w:rsidR="00D15CEF">
                    <w:rPr>
                      <w:rFonts w:ascii="ＭＳ 明朝" w:hAnsi="ＭＳ 明朝" w:cs="ＭＳ ゴシック" w:hint="eastAsia"/>
                    </w:rPr>
                    <w:t>－令和２年度改訂－</w:t>
                  </w:r>
                  <w:r>
                    <w:rPr>
                      <w:rFonts w:ascii="ＭＳ 明朝" w:hAnsi="ＭＳ 明朝" w:cs="ＭＳ ゴシック" w:hint="eastAsia"/>
                    </w:rPr>
                    <w:t>」</w:t>
                  </w:r>
                  <w:r>
                    <w:rPr>
                      <w:rFonts w:ascii="ＭＳ 明朝" w:hAnsi="ＭＳ 明朝" w:cs="ＭＳ ゴシック" w:hint="eastAsia"/>
                      <w:sz w:val="18"/>
                    </w:rPr>
                    <w:t>（</w:t>
                  </w:r>
                  <w:r w:rsidR="00D15CEF">
                    <w:rPr>
                      <w:rFonts w:ascii="ＭＳ 明朝" w:hAnsi="ＭＳ 明朝" w:cs="ＭＳ ゴシック" w:hint="eastAsia"/>
                      <w:sz w:val="18"/>
                    </w:rPr>
                    <w:t>R3</w:t>
                  </w:r>
                  <w:r>
                    <w:rPr>
                      <w:rFonts w:ascii="ＭＳ 明朝" w:hAnsi="ＭＳ 明朝" w:cs="ＭＳ ゴシック"/>
                      <w:sz w:val="18"/>
                    </w:rPr>
                    <w:t>.3</w:t>
                  </w:r>
                  <w:r w:rsidR="00D15CEF">
                    <w:rPr>
                      <w:rFonts w:ascii="ＭＳ 明朝" w:hAnsi="ＭＳ 明朝" w:cs="ＭＳ ゴシック"/>
                      <w:sz w:val="18"/>
                    </w:rPr>
                    <w:t>月日本学校保健会</w:t>
                  </w:r>
                  <w:r>
                    <w:rPr>
                      <w:rFonts w:ascii="ＭＳ 明朝" w:hAnsi="ＭＳ 明朝" w:cs="ＭＳ ゴシック" w:hint="eastAsia"/>
                      <w:sz w:val="18"/>
                    </w:rPr>
                    <w:t>）</w:t>
                  </w:r>
                  <w:r w:rsidR="00D15CEF">
                    <w:rPr>
                      <w:rFonts w:ascii="ＭＳ 明朝" w:hAnsi="ＭＳ 明朝" w:cs="ＭＳ ゴシック" w:hint="eastAsia"/>
                      <w:sz w:val="18"/>
                    </w:rPr>
                    <w:t xml:space="preserve">　　</w:t>
                  </w:r>
                </w:p>
                <w:p w:rsidR="00305F09" w:rsidRPr="00414E76" w:rsidRDefault="00F36F29" w:rsidP="00305F09">
                  <w:pPr>
                    <w:suppressAutoHyphens/>
                    <w:kinsoku w:val="0"/>
                    <w:autoSpaceDE w:val="0"/>
                    <w:autoSpaceDN w:val="0"/>
                    <w:spacing w:line="280" w:lineRule="exact"/>
                    <w:ind w:firstLineChars="200" w:firstLine="440"/>
                    <w:jc w:val="left"/>
                    <w:rPr>
                      <w:rFonts w:ascii="ＭＳ ゴシック" w:eastAsia="ＭＳ ゴシック" w:hAnsi="ＭＳ ゴシック" w:cs="ＭＳ ゴシック"/>
                      <w:b/>
                      <w:color w:val="FF0000"/>
                    </w:rPr>
                  </w:pPr>
                  <w:r w:rsidRPr="00414E76">
                    <w:rPr>
                      <w:rFonts w:ascii="ＭＳ ゴシック" w:eastAsia="ＭＳ ゴシック" w:hAnsi="ＭＳ ゴシック" w:cs="ＭＳ ゴシック" w:hint="eastAsia"/>
                      <w:b/>
                      <w:color w:val="FF0000"/>
                    </w:rPr>
                    <w:t>※「性に関する指導資料（性教育の指導資料　令和３年度改訂）</w:t>
                  </w:r>
                  <w:r w:rsidR="00305F09" w:rsidRPr="00414E76">
                    <w:rPr>
                      <w:rFonts w:ascii="ＭＳ ゴシック" w:eastAsia="ＭＳ ゴシック" w:hAnsi="ＭＳ ゴシック" w:cs="ＭＳ ゴシック" w:hint="eastAsia"/>
                      <w:b/>
                      <w:color w:val="FF0000"/>
                    </w:rPr>
                    <w:t>－性に関する指導の</w:t>
                  </w:r>
                </w:p>
                <w:p w:rsidR="00F36F29" w:rsidRDefault="00305F09" w:rsidP="00305F09">
                  <w:pPr>
                    <w:suppressAutoHyphens/>
                    <w:kinsoku w:val="0"/>
                    <w:autoSpaceDE w:val="0"/>
                    <w:autoSpaceDN w:val="0"/>
                    <w:spacing w:line="280" w:lineRule="exact"/>
                    <w:ind w:firstLineChars="200" w:firstLine="440"/>
                    <w:jc w:val="left"/>
                    <w:rPr>
                      <w:rFonts w:ascii="ＭＳ ゴシック" w:eastAsia="ＭＳ ゴシック" w:hAnsi="ＭＳ ゴシック"/>
                      <w:b/>
                      <w:color w:val="FF0000"/>
                    </w:rPr>
                  </w:pPr>
                  <w:r w:rsidRPr="00414E76">
                    <w:rPr>
                      <w:rFonts w:ascii="ＭＳ ゴシック" w:eastAsia="ＭＳ ゴシック" w:hAnsi="ＭＳ ゴシック" w:cs="ＭＳ ゴシック"/>
                      <w:b/>
                      <w:color w:val="FF0000"/>
                    </w:rPr>
                    <w:t xml:space="preserve">　考え方</w:t>
                  </w:r>
                  <w:r w:rsidR="00F36F29" w:rsidRPr="00414E76">
                    <w:rPr>
                      <w:rFonts w:ascii="ＭＳ ゴシック" w:eastAsia="ＭＳ ゴシック" w:hAnsi="ＭＳ ゴシック" w:cs="ＭＳ ゴシック" w:hint="eastAsia"/>
                      <w:b/>
                      <w:color w:val="FF0000"/>
                    </w:rPr>
                    <w:t>」</w:t>
                  </w:r>
                  <w:r w:rsidR="00F36F29" w:rsidRPr="00414E76">
                    <w:rPr>
                      <w:rFonts w:ascii="ＭＳ ゴシック" w:eastAsia="ＭＳ ゴシック" w:hAnsi="ＭＳ ゴシック" w:cs="ＭＳ ゴシック" w:hint="eastAsia"/>
                      <w:b/>
                      <w:color w:val="FF0000"/>
                      <w:sz w:val="18"/>
                    </w:rPr>
                    <w:t>（R4</w:t>
                  </w:r>
                  <w:r w:rsidR="00F36F29" w:rsidRPr="00414E76">
                    <w:rPr>
                      <w:rFonts w:ascii="ＭＳ ゴシック" w:eastAsia="ＭＳ ゴシック" w:hAnsi="ＭＳ ゴシック" w:cs="ＭＳ ゴシック"/>
                      <w:b/>
                      <w:color w:val="FF0000"/>
                      <w:sz w:val="18"/>
                    </w:rPr>
                    <w:t>.3月福岡県教育委員会</w:t>
                  </w:r>
                  <w:r w:rsidR="00F36F29" w:rsidRPr="00414E76">
                    <w:rPr>
                      <w:rFonts w:ascii="ＭＳ ゴシック" w:eastAsia="ＭＳ ゴシック" w:hAnsi="ＭＳ ゴシック" w:cs="ＭＳ ゴシック" w:hint="eastAsia"/>
                      <w:b/>
                      <w:color w:val="FF0000"/>
                      <w:sz w:val="18"/>
                    </w:rPr>
                    <w:t>）</w:t>
                  </w:r>
                </w:p>
                <w:p w:rsidR="00F36F29" w:rsidRPr="00305F09" w:rsidRDefault="00F36F29" w:rsidP="00305F09">
                  <w:pPr>
                    <w:suppressAutoHyphens/>
                    <w:kinsoku w:val="0"/>
                    <w:autoSpaceDE w:val="0"/>
                    <w:autoSpaceDN w:val="0"/>
                    <w:spacing w:line="280" w:lineRule="exact"/>
                    <w:ind w:firstLineChars="200" w:firstLine="440"/>
                    <w:jc w:val="left"/>
                    <w:rPr>
                      <w:rFonts w:ascii="ＭＳ 明朝" w:hAnsi="ＭＳ 明朝"/>
                      <w:sz w:val="18"/>
                    </w:rPr>
                  </w:pPr>
                  <w:r w:rsidRPr="00F96534">
                    <w:rPr>
                      <w:rFonts w:hint="eastAsia"/>
                    </w:rPr>
                    <w:t>※「学校保健法および同法施行等の施行にともなう実施基準について」</w:t>
                  </w:r>
                  <w:r w:rsidRPr="00D15CEF">
                    <w:rPr>
                      <w:rFonts w:ascii="ＭＳ 明朝" w:hAnsi="ＭＳ 明朝"/>
                      <w:sz w:val="18"/>
                    </w:rPr>
                    <w:t>(</w:t>
                  </w:r>
                  <w:r w:rsidRPr="00D15CEF">
                    <w:rPr>
                      <w:rFonts w:ascii="ＭＳ 明朝" w:hAnsi="ＭＳ 明朝" w:cs="Times New Roman"/>
                      <w:sz w:val="18"/>
                    </w:rPr>
                    <w:t>S33.6.16</w:t>
                  </w:r>
                  <w:r w:rsidRPr="00D15CEF">
                    <w:rPr>
                      <w:rFonts w:ascii="ＭＳ 明朝" w:hAnsi="ＭＳ 明朝"/>
                      <w:sz w:val="18"/>
                    </w:rPr>
                    <w:t>)</w:t>
                  </w:r>
                </w:p>
              </w:txbxContent>
            </v:textbox>
          </v:shape>
        </w:pict>
      </w:r>
    </w:p>
    <w:p w:rsidR="005236DE" w:rsidRDefault="005236DE">
      <w:pPr>
        <w:overflowPunct/>
        <w:autoSpaceDE w:val="0"/>
        <w:autoSpaceDN w:val="0"/>
        <w:jc w:val="left"/>
        <w:textAlignment w:val="auto"/>
        <w:rPr>
          <w:rFonts w:ascii="ＭＳ 明朝" w:cs="Times New Roman"/>
          <w:spacing w:val="6"/>
        </w:rPr>
      </w:pPr>
    </w:p>
    <w:p w:rsidR="005236DE" w:rsidRDefault="005236DE">
      <w:pPr>
        <w:overflowPunct/>
        <w:autoSpaceDE w:val="0"/>
        <w:autoSpaceDN w:val="0"/>
        <w:jc w:val="left"/>
        <w:textAlignment w:val="auto"/>
        <w:rPr>
          <w:rFonts w:ascii="ＭＳ 明朝" w:cs="Times New Roman"/>
          <w:spacing w:val="6"/>
        </w:rPr>
      </w:pPr>
    </w:p>
    <w:p w:rsidR="005236DE" w:rsidRDefault="005236DE">
      <w:pPr>
        <w:overflowPunct/>
        <w:autoSpaceDE w:val="0"/>
        <w:autoSpaceDN w:val="0"/>
        <w:jc w:val="left"/>
        <w:textAlignment w:val="auto"/>
        <w:rPr>
          <w:rFonts w:ascii="ＭＳ 明朝" w:cs="Times New Roman"/>
          <w:spacing w:val="6"/>
        </w:rPr>
      </w:pPr>
    </w:p>
    <w:p w:rsidR="00F96534" w:rsidRDefault="00F96534">
      <w:pPr>
        <w:overflowPunct/>
        <w:autoSpaceDE w:val="0"/>
        <w:autoSpaceDN w:val="0"/>
        <w:jc w:val="left"/>
        <w:textAlignment w:val="auto"/>
        <w:rPr>
          <w:rFonts w:ascii="ＭＳ 明朝" w:cs="Times New Roman"/>
          <w:spacing w:val="6"/>
        </w:rPr>
      </w:pPr>
    </w:p>
    <w:p w:rsidR="005236DE" w:rsidRDefault="005236DE">
      <w:pPr>
        <w:overflowPunct/>
        <w:autoSpaceDE w:val="0"/>
        <w:autoSpaceDN w:val="0"/>
        <w:jc w:val="left"/>
        <w:textAlignment w:val="auto"/>
        <w:rPr>
          <w:rFonts w:ascii="ＭＳ 明朝" w:cs="Times New Roman"/>
          <w:spacing w:val="6"/>
        </w:rPr>
      </w:pPr>
    </w:p>
    <w:p w:rsidR="005236DE" w:rsidRDefault="005236DE">
      <w:pPr>
        <w:overflowPunct/>
        <w:autoSpaceDE w:val="0"/>
        <w:autoSpaceDN w:val="0"/>
        <w:jc w:val="left"/>
        <w:textAlignment w:val="auto"/>
        <w:rPr>
          <w:rFonts w:ascii="ＭＳ 明朝" w:cs="Times New Roman"/>
          <w:spacing w:val="6"/>
        </w:rPr>
      </w:pPr>
    </w:p>
    <w:p w:rsidR="005236DE" w:rsidRDefault="005236DE">
      <w:pPr>
        <w:overflowPunct/>
        <w:autoSpaceDE w:val="0"/>
        <w:autoSpaceDN w:val="0"/>
        <w:jc w:val="left"/>
        <w:textAlignment w:val="auto"/>
        <w:rPr>
          <w:rFonts w:ascii="ＭＳ 明朝" w:cs="Times New Roman"/>
          <w:spacing w:val="6"/>
        </w:rPr>
      </w:pPr>
    </w:p>
    <w:p w:rsidR="000526BA" w:rsidRDefault="000526BA">
      <w:pPr>
        <w:overflowPunct/>
        <w:autoSpaceDE w:val="0"/>
        <w:autoSpaceDN w:val="0"/>
        <w:jc w:val="left"/>
        <w:textAlignment w:val="auto"/>
        <w:rPr>
          <w:rFonts w:ascii="ＭＳ 明朝" w:cs="Times New Roman"/>
          <w:spacing w:val="6"/>
        </w:rPr>
      </w:pPr>
    </w:p>
    <w:p w:rsidR="000526BA" w:rsidRDefault="000526BA">
      <w:pPr>
        <w:adjustRightInd/>
        <w:spacing w:line="298" w:lineRule="exact"/>
        <w:rPr>
          <w:rFonts w:ascii="ＭＳ 明朝" w:cs="Times New Roman"/>
          <w:spacing w:val="6"/>
        </w:rPr>
      </w:pPr>
    </w:p>
    <w:p w:rsidR="00F36F29" w:rsidRDefault="00F36F29" w:rsidP="001B4D45">
      <w:pPr>
        <w:adjustRightInd/>
        <w:spacing w:line="298" w:lineRule="exact"/>
      </w:pPr>
    </w:p>
    <w:p w:rsidR="001B4D45" w:rsidRDefault="00000000" w:rsidP="001B4D45">
      <w:pPr>
        <w:adjustRightInd/>
        <w:spacing w:line="298" w:lineRule="exact"/>
      </w:pPr>
      <w:r>
        <w:rPr>
          <w:noProof/>
        </w:rPr>
        <w:lastRenderedPageBreak/>
        <w:pict>
          <v:roundrect id="_x0000_s2052" style="position:absolute;left:0;text-align:left;margin-left:4.4pt;margin-top:-.75pt;width:176.45pt;height:25.85pt;z-index:2;mso-wrap-distance-left:2mm;mso-wrap-distance-right:2mm" arcsize=".5" o:allowincell="f">
            <v:shadow on="t" color="#272727" opacity=".5" offset="6pt,6pt"/>
            <v:textbox inset="2mm,.2mm,2mm,.2mm">
              <w:txbxContent>
                <w:p w:rsidR="001B4D45" w:rsidRDefault="001B4D45" w:rsidP="001B4D45">
                  <w:pPr>
                    <w:adjustRightInd/>
                    <w:snapToGrid w:val="0"/>
                    <w:spacing w:line="340" w:lineRule="exact"/>
                    <w:rPr>
                      <w:rFonts w:ascii="ＭＳ 明朝" w:cs="Times New Roman"/>
                      <w:noProof/>
                      <w:snapToGrid w:val="0"/>
                    </w:rPr>
                  </w:pPr>
                  <w:r>
                    <w:rPr>
                      <w:rFonts w:cs="Times New Roman"/>
                      <w:snapToGrid w:val="0"/>
                      <w:sz w:val="24"/>
                      <w:szCs w:val="24"/>
                    </w:rPr>
                    <w:t xml:space="preserve"> </w:t>
                  </w:r>
                  <w:r>
                    <w:rPr>
                      <w:rFonts w:ascii="ＭＳ 明朝" w:eastAsia="ＭＳ ゴシック" w:cs="ＭＳ ゴシック" w:hint="eastAsia"/>
                      <w:b/>
                      <w:bCs/>
                      <w:snapToGrid w:val="0"/>
                      <w:sz w:val="24"/>
                      <w:szCs w:val="24"/>
                    </w:rPr>
                    <w:t>１６－２　学校保健計画</w:t>
                  </w:r>
                </w:p>
              </w:txbxContent>
            </v:textbox>
          </v:roundrect>
        </w:pict>
      </w:r>
    </w:p>
    <w:p w:rsidR="001B4D45" w:rsidRDefault="001B4D45" w:rsidP="001B4D45">
      <w:pPr>
        <w:adjustRightInd/>
        <w:spacing w:line="298" w:lineRule="exact"/>
      </w:pPr>
    </w:p>
    <w:p w:rsidR="001B4D45" w:rsidRDefault="001B4D45" w:rsidP="001B4D45">
      <w:pPr>
        <w:adjustRightInd/>
        <w:spacing w:line="298" w:lineRule="exact"/>
      </w:pPr>
    </w:p>
    <w:p w:rsidR="001B4D45" w:rsidRDefault="001B4D45" w:rsidP="001B4D45">
      <w:pPr>
        <w:adjustRightInd/>
        <w:spacing w:line="298" w:lineRule="exact"/>
        <w:rPr>
          <w:rFonts w:ascii="ＭＳ 明朝" w:cs="Times New Roman"/>
          <w:spacing w:val="6"/>
        </w:rPr>
      </w:pPr>
      <w:r>
        <w:rPr>
          <w:rFonts w:hint="eastAsia"/>
        </w:rPr>
        <w:t>《指導の重点及び月別の概要》</w:t>
      </w:r>
    </w:p>
    <w:p w:rsidR="001B4D45" w:rsidRDefault="00000000" w:rsidP="001B4D45">
      <w:pPr>
        <w:adjustRightInd/>
        <w:spacing w:line="298" w:lineRule="exact"/>
        <w:rPr>
          <w:rFonts w:ascii="ＭＳ 明朝" w:cs="Times New Roman"/>
          <w:spacing w:val="6"/>
        </w:rPr>
      </w:pPr>
      <w:r>
        <w:rPr>
          <w:noProof/>
        </w:rPr>
        <w:pict>
          <v:roundrect id="_x0000_s2053" style="position:absolute;left:0;text-align:left;margin-left:.75pt;margin-top:538.7pt;width:475.5pt;height:58.4pt;z-index:3" arcsize="10923f">
            <v:textbox style="mso-next-textbox:#_x0000_s2053" inset="5.85pt,.7pt,5.85pt,.7pt">
              <w:txbxContent>
                <w:p w:rsidR="00C16525" w:rsidRDefault="009571C9" w:rsidP="00C16525">
                  <w:pPr>
                    <w:rPr>
                      <w:rFonts w:ascii="ＭＳ 明朝" w:hAnsi="ＭＳ 明朝"/>
                      <w:color w:val="auto"/>
                      <w:u w:val="single"/>
                    </w:rPr>
                  </w:pPr>
                  <w:r w:rsidRPr="006D1A0A">
                    <w:rPr>
                      <w:rFonts w:hint="eastAsia"/>
                      <w:b/>
                    </w:rPr>
                    <w:t>※</w:t>
                  </w:r>
                  <w:r w:rsidR="00C71F8B">
                    <w:rPr>
                      <w:rFonts w:hint="eastAsia"/>
                      <w:b/>
                    </w:rPr>
                    <w:t xml:space="preserve">　</w:t>
                  </w:r>
                  <w:r w:rsidRPr="006D1A0A">
                    <w:rPr>
                      <w:rFonts w:hint="eastAsia"/>
                    </w:rPr>
                    <w:t>関連行事、</w:t>
                  </w:r>
                  <w:r>
                    <w:rPr>
                      <w:rFonts w:ascii="ＭＳ 明朝" w:hAnsi="ＭＳ 明朝" w:hint="eastAsia"/>
                    </w:rPr>
                    <w:t>保健教育の欄のいずれかに</w:t>
                  </w:r>
                  <w:r>
                    <w:rPr>
                      <w:rFonts w:ascii="ＭＳ 明朝" w:hAnsi="ＭＳ 明朝" w:hint="eastAsia"/>
                      <w:color w:val="auto"/>
                      <w:u w:val="single"/>
                    </w:rPr>
                    <w:t>「薬物乱用防止教室」等の開催についての計画</w:t>
                  </w:r>
                  <w:r>
                    <w:rPr>
                      <w:rFonts w:ascii="ＭＳ 明朝" w:hAnsi="ＭＳ 明朝" w:hint="eastAsia"/>
                      <w:color w:val="auto"/>
                    </w:rPr>
                    <w:t>を必ず明記すること。</w:t>
                  </w:r>
                  <w:r w:rsidR="00C16525">
                    <w:rPr>
                      <w:rFonts w:ascii="ＭＳ 明朝" w:hAnsi="ＭＳ 明朝" w:hint="eastAsia"/>
                      <w:color w:val="auto"/>
                    </w:rPr>
                    <w:t>「</w:t>
                  </w:r>
                  <w:r w:rsidR="00C16525">
                    <w:rPr>
                      <w:rFonts w:ascii="ＭＳ 明朝" w:hAnsi="ＭＳ 明朝" w:hint="eastAsia"/>
                      <w:color w:val="auto"/>
                      <w:u w:val="single"/>
                    </w:rPr>
                    <w:t>薬物乱用防止教室」は小学校５，６年生、中学校全学年</w:t>
                  </w:r>
                  <w:r w:rsidR="004A7777">
                    <w:rPr>
                      <w:rFonts w:ascii="ＭＳ 明朝" w:hAnsi="ＭＳ 明朝" w:hint="eastAsia"/>
                      <w:color w:val="auto"/>
                      <w:u w:val="single"/>
                    </w:rPr>
                    <w:t xml:space="preserve">　</w:t>
                  </w:r>
                  <w:r w:rsidR="00C16525">
                    <w:rPr>
                      <w:rFonts w:ascii="ＭＳ 明朝" w:hAnsi="ＭＳ 明朝" w:hint="eastAsia"/>
                      <w:color w:val="auto"/>
                      <w:u w:val="single"/>
                    </w:rPr>
                    <w:t>年</w:t>
                  </w:r>
                  <w:r w:rsidR="00C16525">
                    <w:rPr>
                      <w:rFonts w:ascii="ＭＳ 明朝" w:hAnsi="ＭＳ 明朝"/>
                      <w:color w:val="auto"/>
                      <w:u w:val="single"/>
                    </w:rPr>
                    <w:t>1</w:t>
                  </w:r>
                  <w:r w:rsidR="00C16525">
                    <w:rPr>
                      <w:rFonts w:ascii="ＭＳ 明朝" w:hAnsi="ＭＳ 明朝" w:hint="eastAsia"/>
                      <w:color w:val="auto"/>
                      <w:u w:val="single"/>
                    </w:rPr>
                    <w:t>回以上実施</w:t>
                  </w:r>
                </w:p>
                <w:p w:rsidR="00C16525" w:rsidRDefault="00C16525" w:rsidP="00C16525">
                  <w:pPr>
                    <w:rPr>
                      <w:rFonts w:ascii="ＭＳ 明朝" w:hAnsi="ＭＳ 明朝"/>
                      <w:color w:val="auto"/>
                      <w:u w:val="single"/>
                    </w:rPr>
                  </w:pPr>
                  <w:r>
                    <w:rPr>
                      <w:rFonts w:ascii="ＭＳ 明朝" w:hAnsi="ＭＳ 明朝" w:hint="eastAsia"/>
                      <w:color w:val="auto"/>
                      <w:u w:val="single"/>
                    </w:rPr>
                    <w:t>「薬物乱用防止教育の充実について」（</w:t>
                  </w:r>
                  <w:r>
                    <w:rPr>
                      <w:rFonts w:ascii="ＭＳ 明朝" w:hAnsi="ＭＳ 明朝"/>
                      <w:color w:val="auto"/>
                      <w:u w:val="single"/>
                    </w:rPr>
                    <w:t>H30.12.28</w:t>
                  </w:r>
                  <w:r>
                    <w:rPr>
                      <w:rFonts w:ascii="ＭＳ 明朝" w:hAnsi="ＭＳ 明朝" w:hint="eastAsia"/>
                      <w:color w:val="auto"/>
                      <w:u w:val="single"/>
                    </w:rPr>
                    <w:t xml:space="preserve">　教育庁教育振興部体育スポーツ健康課）</w:t>
                  </w:r>
                </w:p>
                <w:p w:rsidR="009571C9" w:rsidRPr="00C16525" w:rsidRDefault="009571C9" w:rsidP="00C71F8B">
                  <w:pPr>
                    <w:spacing w:beforeLines="50" w:before="149"/>
                    <w:ind w:left="220" w:hangingChars="100" w:hanging="220"/>
                    <w:jc w:val="left"/>
                    <w:rPr>
                      <w:b/>
                    </w:rPr>
                  </w:pPr>
                </w:p>
                <w:p w:rsidR="009571C9" w:rsidRPr="00A27EA4" w:rsidRDefault="009571C9" w:rsidP="001B4D45">
                  <w:pPr>
                    <w:rPr>
                      <w:sz w:val="24"/>
                    </w:rPr>
                  </w:pPr>
                </w:p>
              </w:txbxContent>
            </v:textbox>
          </v:roundrect>
        </w:pic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905"/>
        <w:gridCol w:w="1309"/>
        <w:gridCol w:w="1843"/>
        <w:gridCol w:w="2835"/>
        <w:gridCol w:w="2157"/>
      </w:tblGrid>
      <w:tr w:rsidR="001B4D45" w:rsidTr="009571C9">
        <w:trPr>
          <w:trHeight w:val="549"/>
        </w:trPr>
        <w:tc>
          <w:tcPr>
            <w:tcW w:w="9615" w:type="dxa"/>
            <w:gridSpan w:val="6"/>
            <w:tcBorders>
              <w:top w:val="single" w:sz="4" w:space="0" w:color="000000"/>
              <w:left w:val="single" w:sz="4" w:space="0" w:color="000000"/>
              <w:bottom w:val="nil"/>
              <w:right w:val="single" w:sz="4" w:space="0" w:color="000000"/>
            </w:tcBorders>
            <w:vAlign w:val="center"/>
          </w:tcPr>
          <w:p w:rsidR="001B4D45" w:rsidRDefault="001B4D45" w:rsidP="00785A6E">
            <w:pPr>
              <w:suppressAutoHyphens/>
              <w:kinsoku w:val="0"/>
              <w:wordWrap w:val="0"/>
              <w:autoSpaceDE w:val="0"/>
              <w:autoSpaceDN w:val="0"/>
              <w:spacing w:line="298" w:lineRule="exact"/>
              <w:jc w:val="center"/>
              <w:rPr>
                <w:rFonts w:ascii="ＭＳ 明朝" w:cs="Times New Roman"/>
                <w:color w:val="auto"/>
                <w:sz w:val="24"/>
                <w:szCs w:val="24"/>
              </w:rPr>
            </w:pPr>
            <w:r>
              <w:rPr>
                <w:rFonts w:hint="eastAsia"/>
              </w:rPr>
              <w:t>本年度の</w:t>
            </w:r>
            <w:r w:rsidR="00C71F8B">
              <w:rPr>
                <w:rFonts w:ascii="ＭＳ 明朝" w:hAnsi="ＭＳ 明朝" w:hint="eastAsia"/>
              </w:rPr>
              <w:t>指導の</w:t>
            </w:r>
            <w:r>
              <w:rPr>
                <w:rFonts w:ascii="ＭＳ 明朝" w:hAnsi="ＭＳ 明朝" w:hint="eastAsia"/>
              </w:rPr>
              <w:t>重点</w:t>
            </w:r>
          </w:p>
        </w:tc>
      </w:tr>
      <w:tr w:rsidR="001B4D45" w:rsidTr="009571C9">
        <w:trPr>
          <w:trHeight w:val="823"/>
        </w:trPr>
        <w:tc>
          <w:tcPr>
            <w:tcW w:w="9615" w:type="dxa"/>
            <w:gridSpan w:val="6"/>
            <w:tcBorders>
              <w:top w:val="single" w:sz="4" w:space="0" w:color="000000"/>
              <w:left w:val="single" w:sz="4" w:space="0" w:color="000000"/>
              <w:bottom w:val="nil"/>
              <w:right w:val="single" w:sz="4" w:space="0" w:color="000000"/>
            </w:tcBorders>
          </w:tcPr>
          <w:p w:rsidR="001B4D45" w:rsidRDefault="001B4D45" w:rsidP="00664C69">
            <w:pPr>
              <w:suppressAutoHyphens/>
              <w:kinsoku w:val="0"/>
              <w:wordWrap w:val="0"/>
              <w:autoSpaceDE w:val="0"/>
              <w:autoSpaceDN w:val="0"/>
              <w:spacing w:line="298" w:lineRule="exact"/>
              <w:jc w:val="left"/>
              <w:rPr>
                <w:rFonts w:ascii="ＭＳ 明朝" w:cs="Times New Roman"/>
                <w:color w:val="auto"/>
                <w:sz w:val="24"/>
                <w:szCs w:val="24"/>
              </w:rPr>
            </w:pPr>
          </w:p>
        </w:tc>
      </w:tr>
      <w:tr w:rsidR="001B4D45" w:rsidTr="009571C9">
        <w:trPr>
          <w:trHeight w:val="274"/>
        </w:trPr>
        <w:tc>
          <w:tcPr>
            <w:tcW w:w="4623" w:type="dxa"/>
            <w:gridSpan w:val="4"/>
            <w:tcBorders>
              <w:top w:val="single" w:sz="4" w:space="0" w:color="000000"/>
              <w:left w:val="nil"/>
              <w:bottom w:val="nil"/>
              <w:right w:val="single" w:sz="4" w:space="0" w:color="000000"/>
            </w:tcBorders>
          </w:tcPr>
          <w:p w:rsidR="001B4D45" w:rsidRDefault="001B4D45" w:rsidP="00664C69">
            <w:pPr>
              <w:suppressAutoHyphens/>
              <w:kinsoku w:val="0"/>
              <w:wordWrap w:val="0"/>
              <w:autoSpaceDE w:val="0"/>
              <w:autoSpaceDN w:val="0"/>
              <w:spacing w:line="298" w:lineRule="exact"/>
              <w:jc w:val="left"/>
              <w:rPr>
                <w:rFonts w:ascii="ＭＳ 明朝" w:cs="Times New Roman"/>
                <w:color w:val="auto"/>
                <w:sz w:val="24"/>
                <w:szCs w:val="24"/>
              </w:rPr>
            </w:pPr>
          </w:p>
        </w:tc>
        <w:tc>
          <w:tcPr>
            <w:tcW w:w="4992" w:type="dxa"/>
            <w:gridSpan w:val="2"/>
            <w:tcBorders>
              <w:top w:val="single" w:sz="4" w:space="0" w:color="000000"/>
              <w:left w:val="single" w:sz="4" w:space="0" w:color="000000"/>
              <w:bottom w:val="nil"/>
              <w:right w:val="nil"/>
            </w:tcBorders>
          </w:tcPr>
          <w:p w:rsidR="001B4D45" w:rsidRDefault="001B4D45" w:rsidP="00664C69">
            <w:pPr>
              <w:suppressAutoHyphens/>
              <w:kinsoku w:val="0"/>
              <w:wordWrap w:val="0"/>
              <w:autoSpaceDE w:val="0"/>
              <w:autoSpaceDN w:val="0"/>
              <w:spacing w:line="298" w:lineRule="exact"/>
              <w:jc w:val="left"/>
              <w:rPr>
                <w:rFonts w:ascii="ＭＳ 明朝" w:cs="Times New Roman"/>
                <w:color w:val="auto"/>
                <w:sz w:val="24"/>
                <w:szCs w:val="24"/>
              </w:rPr>
            </w:pPr>
          </w:p>
        </w:tc>
      </w:tr>
      <w:tr w:rsidR="009571C9" w:rsidTr="009571C9">
        <w:trPr>
          <w:trHeight w:val="1976"/>
        </w:trPr>
        <w:tc>
          <w:tcPr>
            <w:tcW w:w="566" w:type="dxa"/>
            <w:tcBorders>
              <w:top w:val="single" w:sz="4" w:space="0" w:color="000000"/>
              <w:left w:val="single" w:sz="4" w:space="0" w:color="000000"/>
              <w:bottom w:val="nil"/>
              <w:right w:val="single" w:sz="4" w:space="0" w:color="000000"/>
            </w:tcBorders>
          </w:tcPr>
          <w:p w:rsidR="009571C9" w:rsidRDefault="009571C9" w:rsidP="00664C69">
            <w:pPr>
              <w:suppressAutoHyphens/>
              <w:kinsoku w:val="0"/>
              <w:wordWrap w:val="0"/>
              <w:autoSpaceDE w:val="0"/>
              <w:autoSpaceDN w:val="0"/>
              <w:spacing w:line="298" w:lineRule="exact"/>
              <w:jc w:val="left"/>
              <w:rPr>
                <w:rFonts w:ascii="ＭＳ 明朝" w:cs="Times New Roman"/>
                <w:spacing w:val="6"/>
              </w:rPr>
            </w:pPr>
          </w:p>
          <w:p w:rsidR="009571C9" w:rsidRDefault="009571C9" w:rsidP="00664C69">
            <w:pPr>
              <w:suppressAutoHyphens/>
              <w:kinsoku w:val="0"/>
              <w:wordWrap w:val="0"/>
              <w:autoSpaceDE w:val="0"/>
              <w:autoSpaceDN w:val="0"/>
              <w:spacing w:line="298" w:lineRule="exact"/>
              <w:jc w:val="left"/>
              <w:rPr>
                <w:rFonts w:ascii="ＭＳ 明朝" w:cs="Times New Roman"/>
                <w:spacing w:val="6"/>
              </w:rPr>
            </w:pPr>
            <w:r>
              <w:rPr>
                <w:rFonts w:cs="Times New Roman"/>
              </w:rPr>
              <w:t xml:space="preserve"> </w:t>
            </w:r>
          </w:p>
          <w:p w:rsidR="009571C9" w:rsidRDefault="009571C9" w:rsidP="00664C69">
            <w:pPr>
              <w:suppressAutoHyphens/>
              <w:kinsoku w:val="0"/>
              <w:wordWrap w:val="0"/>
              <w:autoSpaceDE w:val="0"/>
              <w:autoSpaceDN w:val="0"/>
              <w:spacing w:line="298" w:lineRule="exact"/>
              <w:jc w:val="left"/>
              <w:rPr>
                <w:rFonts w:ascii="ＭＳ 明朝" w:cs="Times New Roman"/>
                <w:spacing w:val="6"/>
              </w:rPr>
            </w:pPr>
          </w:p>
          <w:p w:rsidR="009571C9" w:rsidRDefault="009571C9" w:rsidP="00664C69">
            <w:pPr>
              <w:suppressAutoHyphens/>
              <w:kinsoku w:val="0"/>
              <w:wordWrap w:val="0"/>
              <w:autoSpaceDE w:val="0"/>
              <w:autoSpaceDN w:val="0"/>
              <w:spacing w:line="298" w:lineRule="exact"/>
              <w:jc w:val="center"/>
              <w:rPr>
                <w:rFonts w:ascii="ＭＳ 明朝" w:cs="Times New Roman"/>
                <w:color w:val="auto"/>
                <w:sz w:val="24"/>
                <w:szCs w:val="24"/>
              </w:rPr>
            </w:pPr>
            <w:r>
              <w:rPr>
                <w:rFonts w:hint="eastAsia"/>
              </w:rPr>
              <w:t>月</w:t>
            </w:r>
          </w:p>
        </w:tc>
        <w:tc>
          <w:tcPr>
            <w:tcW w:w="905" w:type="dxa"/>
            <w:tcBorders>
              <w:top w:val="single" w:sz="4" w:space="0" w:color="000000"/>
              <w:left w:val="single" w:sz="4" w:space="0" w:color="000000"/>
              <w:bottom w:val="nil"/>
              <w:right w:val="single" w:sz="4" w:space="0" w:color="000000"/>
            </w:tcBorders>
            <w:vAlign w:val="center"/>
          </w:tcPr>
          <w:p w:rsidR="009571C9" w:rsidRDefault="009571C9" w:rsidP="00664C69">
            <w:pPr>
              <w:suppressAutoHyphens/>
              <w:kinsoku w:val="0"/>
              <w:wordWrap w:val="0"/>
              <w:autoSpaceDE w:val="0"/>
              <w:autoSpaceDN w:val="0"/>
              <w:spacing w:line="298" w:lineRule="exact"/>
              <w:jc w:val="center"/>
              <w:rPr>
                <w:rFonts w:ascii="ＭＳ 明朝" w:hAnsi="ＭＳ 明朝" w:cs="Times New Roman"/>
                <w:spacing w:val="6"/>
              </w:rPr>
            </w:pPr>
            <w:r>
              <w:rPr>
                <w:rFonts w:ascii="ＭＳ 明朝" w:hAnsi="ＭＳ 明朝" w:hint="eastAsia"/>
              </w:rPr>
              <w:t>月</w:t>
            </w:r>
          </w:p>
          <w:p w:rsidR="009571C9" w:rsidRDefault="009571C9" w:rsidP="00664C69">
            <w:pPr>
              <w:suppressAutoHyphens/>
              <w:kinsoku w:val="0"/>
              <w:wordWrap w:val="0"/>
              <w:autoSpaceDE w:val="0"/>
              <w:autoSpaceDN w:val="0"/>
              <w:spacing w:line="298" w:lineRule="exact"/>
              <w:jc w:val="center"/>
              <w:rPr>
                <w:rFonts w:ascii="ＭＳ 明朝" w:hAnsi="ＭＳ 明朝" w:cs="Times New Roman"/>
                <w:spacing w:val="6"/>
              </w:rPr>
            </w:pPr>
            <w:r>
              <w:rPr>
                <w:rFonts w:ascii="ＭＳ 明朝" w:hAnsi="ＭＳ 明朝" w:hint="eastAsia"/>
              </w:rPr>
              <w:t>の</w:t>
            </w:r>
          </w:p>
          <w:p w:rsidR="009571C9" w:rsidRDefault="009571C9" w:rsidP="00664C69">
            <w:pPr>
              <w:suppressAutoHyphens/>
              <w:kinsoku w:val="0"/>
              <w:wordWrap w:val="0"/>
              <w:autoSpaceDE w:val="0"/>
              <w:autoSpaceDN w:val="0"/>
              <w:spacing w:line="298" w:lineRule="exact"/>
              <w:jc w:val="center"/>
              <w:rPr>
                <w:rFonts w:ascii="ＭＳ 明朝" w:hAnsi="ＭＳ 明朝" w:cs="Times New Roman"/>
                <w:spacing w:val="6"/>
              </w:rPr>
            </w:pPr>
            <w:r>
              <w:rPr>
                <w:rFonts w:ascii="ＭＳ 明朝" w:hAnsi="ＭＳ 明朝" w:hint="eastAsia"/>
              </w:rPr>
              <w:t>重</w:t>
            </w:r>
          </w:p>
          <w:p w:rsidR="009571C9" w:rsidRDefault="009571C9" w:rsidP="00664C69">
            <w:pPr>
              <w:suppressAutoHyphens/>
              <w:kinsoku w:val="0"/>
              <w:wordWrap w:val="0"/>
              <w:autoSpaceDE w:val="0"/>
              <w:autoSpaceDN w:val="0"/>
              <w:spacing w:line="298" w:lineRule="exact"/>
              <w:jc w:val="center"/>
              <w:rPr>
                <w:rFonts w:ascii="ＭＳ 明朝" w:hAnsi="ＭＳ 明朝"/>
              </w:rPr>
            </w:pPr>
            <w:r>
              <w:rPr>
                <w:rFonts w:ascii="ＭＳ 明朝" w:hAnsi="ＭＳ 明朝" w:hint="eastAsia"/>
              </w:rPr>
              <w:t>点</w:t>
            </w:r>
          </w:p>
          <w:p w:rsidR="009571C9" w:rsidRDefault="009571C9" w:rsidP="00664C69">
            <w:pPr>
              <w:suppressAutoHyphens/>
              <w:kinsoku w:val="0"/>
              <w:wordWrap w:val="0"/>
              <w:autoSpaceDE w:val="0"/>
              <w:autoSpaceDN w:val="0"/>
              <w:spacing w:line="298" w:lineRule="exact"/>
              <w:jc w:val="center"/>
              <w:rPr>
                <w:rFonts w:ascii="ＭＳ 明朝" w:hAnsi="ＭＳ 明朝"/>
              </w:rPr>
            </w:pPr>
            <w:r>
              <w:rPr>
                <w:rFonts w:ascii="ＭＳ 明朝" w:hAnsi="ＭＳ 明朝" w:hint="eastAsia"/>
              </w:rPr>
              <w:t>目</w:t>
            </w:r>
          </w:p>
          <w:p w:rsidR="009571C9" w:rsidRDefault="009571C9" w:rsidP="00664C69">
            <w:pPr>
              <w:suppressAutoHyphens/>
              <w:kinsoku w:val="0"/>
              <w:wordWrap w:val="0"/>
              <w:autoSpaceDE w:val="0"/>
              <w:autoSpaceDN w:val="0"/>
              <w:spacing w:line="298" w:lineRule="exact"/>
              <w:jc w:val="center"/>
              <w:rPr>
                <w:rFonts w:ascii="ＭＳ 明朝" w:cs="Times New Roman"/>
                <w:color w:val="auto"/>
                <w:sz w:val="24"/>
                <w:szCs w:val="24"/>
              </w:rPr>
            </w:pPr>
            <w:r>
              <w:rPr>
                <w:rFonts w:ascii="ＭＳ 明朝" w:hAnsi="ＭＳ 明朝" w:hint="eastAsia"/>
              </w:rPr>
              <w:t>標</w:t>
            </w:r>
          </w:p>
        </w:tc>
        <w:tc>
          <w:tcPr>
            <w:tcW w:w="1309" w:type="dxa"/>
            <w:tcBorders>
              <w:top w:val="single" w:sz="4" w:space="0" w:color="000000"/>
              <w:left w:val="single" w:sz="4" w:space="0" w:color="000000"/>
              <w:bottom w:val="nil"/>
              <w:right w:val="single" w:sz="4" w:space="0" w:color="000000"/>
            </w:tcBorders>
            <w:vAlign w:val="center"/>
          </w:tcPr>
          <w:p w:rsidR="009571C9" w:rsidRDefault="009571C9" w:rsidP="00664C69">
            <w:pPr>
              <w:suppressAutoHyphens/>
              <w:kinsoku w:val="0"/>
              <w:wordWrap w:val="0"/>
              <w:autoSpaceDE w:val="0"/>
              <w:autoSpaceDN w:val="0"/>
              <w:spacing w:line="298" w:lineRule="exact"/>
              <w:jc w:val="center"/>
              <w:rPr>
                <w:rFonts w:ascii="ＭＳ 明朝" w:cs="Times New Roman"/>
                <w:spacing w:val="6"/>
              </w:rPr>
            </w:pPr>
            <w:r>
              <w:rPr>
                <w:rFonts w:hint="eastAsia"/>
              </w:rPr>
              <w:t>関</w:t>
            </w:r>
          </w:p>
          <w:p w:rsidR="009571C9" w:rsidRDefault="009571C9" w:rsidP="00664C69">
            <w:pPr>
              <w:suppressAutoHyphens/>
              <w:kinsoku w:val="0"/>
              <w:wordWrap w:val="0"/>
              <w:autoSpaceDE w:val="0"/>
              <w:autoSpaceDN w:val="0"/>
              <w:spacing w:line="298" w:lineRule="exact"/>
              <w:jc w:val="center"/>
              <w:rPr>
                <w:rFonts w:ascii="ＭＳ 明朝" w:cs="Times New Roman"/>
                <w:spacing w:val="6"/>
              </w:rPr>
            </w:pPr>
            <w:r>
              <w:rPr>
                <w:rFonts w:hint="eastAsia"/>
              </w:rPr>
              <w:t>連</w:t>
            </w:r>
          </w:p>
          <w:p w:rsidR="009571C9" w:rsidRDefault="009571C9" w:rsidP="00664C69">
            <w:pPr>
              <w:suppressAutoHyphens/>
              <w:kinsoku w:val="0"/>
              <w:wordWrap w:val="0"/>
              <w:autoSpaceDE w:val="0"/>
              <w:autoSpaceDN w:val="0"/>
              <w:spacing w:line="298" w:lineRule="exact"/>
              <w:jc w:val="center"/>
              <w:rPr>
                <w:rFonts w:ascii="ＭＳ 明朝" w:cs="Times New Roman"/>
                <w:spacing w:val="6"/>
              </w:rPr>
            </w:pPr>
            <w:r>
              <w:rPr>
                <w:rFonts w:hint="eastAsia"/>
              </w:rPr>
              <w:t>行</w:t>
            </w:r>
          </w:p>
          <w:p w:rsidR="009571C9" w:rsidRDefault="009571C9" w:rsidP="00664C69">
            <w:pPr>
              <w:suppressAutoHyphens/>
              <w:kinsoku w:val="0"/>
              <w:wordWrap w:val="0"/>
              <w:autoSpaceDE w:val="0"/>
              <w:autoSpaceDN w:val="0"/>
              <w:spacing w:line="298" w:lineRule="exact"/>
              <w:jc w:val="center"/>
              <w:rPr>
                <w:rFonts w:ascii="ＭＳ 明朝" w:cs="Times New Roman"/>
                <w:color w:val="auto"/>
                <w:sz w:val="24"/>
                <w:szCs w:val="24"/>
              </w:rPr>
            </w:pPr>
            <w:r>
              <w:rPr>
                <w:rFonts w:hint="eastAsia"/>
              </w:rPr>
              <w:t>事</w:t>
            </w:r>
          </w:p>
        </w:tc>
        <w:tc>
          <w:tcPr>
            <w:tcW w:w="1843" w:type="dxa"/>
            <w:tcBorders>
              <w:top w:val="single" w:sz="4" w:space="0" w:color="000000"/>
              <w:left w:val="single" w:sz="4" w:space="0" w:color="000000"/>
              <w:bottom w:val="nil"/>
              <w:right w:val="single" w:sz="4" w:space="0" w:color="000000"/>
            </w:tcBorders>
            <w:vAlign w:val="center"/>
          </w:tcPr>
          <w:p w:rsidR="009571C9" w:rsidRDefault="009571C9" w:rsidP="00664C69">
            <w:pPr>
              <w:suppressAutoHyphens/>
              <w:kinsoku w:val="0"/>
              <w:wordWrap w:val="0"/>
              <w:autoSpaceDE w:val="0"/>
              <w:autoSpaceDN w:val="0"/>
              <w:spacing w:line="298" w:lineRule="exact"/>
              <w:jc w:val="center"/>
              <w:rPr>
                <w:rFonts w:ascii="ＭＳ 明朝" w:cs="Times New Roman"/>
                <w:spacing w:val="6"/>
              </w:rPr>
            </w:pPr>
            <w:r>
              <w:rPr>
                <w:rFonts w:hint="eastAsia"/>
              </w:rPr>
              <w:t>保</w:t>
            </w:r>
          </w:p>
          <w:p w:rsidR="009571C9" w:rsidRDefault="009571C9" w:rsidP="00664C69">
            <w:pPr>
              <w:suppressAutoHyphens/>
              <w:kinsoku w:val="0"/>
              <w:wordWrap w:val="0"/>
              <w:autoSpaceDE w:val="0"/>
              <w:autoSpaceDN w:val="0"/>
              <w:spacing w:line="298" w:lineRule="exact"/>
              <w:jc w:val="center"/>
              <w:rPr>
                <w:rFonts w:ascii="ＭＳ 明朝" w:cs="Times New Roman"/>
                <w:spacing w:val="6"/>
              </w:rPr>
            </w:pPr>
            <w:r>
              <w:rPr>
                <w:rFonts w:hint="eastAsia"/>
              </w:rPr>
              <w:t>健</w:t>
            </w:r>
          </w:p>
          <w:p w:rsidR="009571C9" w:rsidRDefault="009571C9" w:rsidP="00664C69">
            <w:pPr>
              <w:suppressAutoHyphens/>
              <w:kinsoku w:val="0"/>
              <w:wordWrap w:val="0"/>
              <w:autoSpaceDE w:val="0"/>
              <w:autoSpaceDN w:val="0"/>
              <w:spacing w:line="298" w:lineRule="exact"/>
              <w:jc w:val="center"/>
              <w:rPr>
                <w:rFonts w:ascii="ＭＳ 明朝" w:cs="Times New Roman"/>
                <w:spacing w:val="6"/>
              </w:rPr>
            </w:pPr>
            <w:r>
              <w:rPr>
                <w:rFonts w:hint="eastAsia"/>
              </w:rPr>
              <w:t>管</w:t>
            </w:r>
          </w:p>
          <w:p w:rsidR="009571C9" w:rsidRDefault="009571C9" w:rsidP="00664C69">
            <w:pPr>
              <w:suppressAutoHyphens/>
              <w:kinsoku w:val="0"/>
              <w:wordWrap w:val="0"/>
              <w:autoSpaceDE w:val="0"/>
              <w:autoSpaceDN w:val="0"/>
              <w:spacing w:line="298" w:lineRule="exact"/>
              <w:jc w:val="center"/>
              <w:rPr>
                <w:rFonts w:ascii="ＭＳ 明朝" w:cs="Times New Roman"/>
                <w:color w:val="auto"/>
                <w:sz w:val="24"/>
                <w:szCs w:val="24"/>
              </w:rPr>
            </w:pPr>
            <w:r>
              <w:rPr>
                <w:rFonts w:hint="eastAsia"/>
              </w:rPr>
              <w:t>理</w:t>
            </w:r>
          </w:p>
        </w:tc>
        <w:tc>
          <w:tcPr>
            <w:tcW w:w="2835" w:type="dxa"/>
            <w:tcBorders>
              <w:top w:val="single" w:sz="4" w:space="0" w:color="000000"/>
              <w:left w:val="single" w:sz="4" w:space="0" w:color="000000"/>
              <w:right w:val="single" w:sz="4" w:space="0" w:color="000000"/>
            </w:tcBorders>
            <w:vAlign w:val="center"/>
          </w:tcPr>
          <w:p w:rsidR="00D9447E" w:rsidRDefault="004225F9" w:rsidP="00D9447E">
            <w:pPr>
              <w:suppressAutoHyphens/>
              <w:kinsoku w:val="0"/>
              <w:wordWrap w:val="0"/>
              <w:autoSpaceDE w:val="0"/>
              <w:autoSpaceDN w:val="0"/>
              <w:spacing w:line="298" w:lineRule="exact"/>
              <w:jc w:val="center"/>
              <w:rPr>
                <w:rFonts w:ascii="ＭＳ 明朝" w:hAnsi="ＭＳ 明朝" w:cs="Times New Roman"/>
                <w:spacing w:val="6"/>
              </w:rPr>
            </w:pPr>
            <w:r>
              <w:rPr>
                <w:rFonts w:ascii="ＭＳ 明朝" w:hAnsi="ＭＳ 明朝" w:cs="Times New Roman" w:hint="eastAsia"/>
                <w:spacing w:val="6"/>
              </w:rPr>
              <w:t>保</w:t>
            </w:r>
          </w:p>
          <w:p w:rsidR="00D9447E" w:rsidRDefault="004225F9" w:rsidP="00D9447E">
            <w:pPr>
              <w:suppressAutoHyphens/>
              <w:kinsoku w:val="0"/>
              <w:wordWrap w:val="0"/>
              <w:autoSpaceDE w:val="0"/>
              <w:autoSpaceDN w:val="0"/>
              <w:spacing w:line="298" w:lineRule="exact"/>
              <w:jc w:val="center"/>
              <w:rPr>
                <w:rFonts w:ascii="ＭＳ 明朝" w:hAnsi="ＭＳ 明朝" w:cs="Times New Roman"/>
                <w:spacing w:val="6"/>
              </w:rPr>
            </w:pPr>
            <w:r>
              <w:rPr>
                <w:rFonts w:ascii="ＭＳ 明朝" w:hAnsi="ＭＳ 明朝" w:hint="eastAsia"/>
              </w:rPr>
              <w:t>健</w:t>
            </w:r>
          </w:p>
          <w:p w:rsidR="00D9447E" w:rsidRDefault="00D9447E" w:rsidP="00D9447E">
            <w:pPr>
              <w:suppressAutoHyphens/>
              <w:kinsoku w:val="0"/>
              <w:wordWrap w:val="0"/>
              <w:autoSpaceDE w:val="0"/>
              <w:autoSpaceDN w:val="0"/>
              <w:spacing w:line="298" w:lineRule="exact"/>
              <w:jc w:val="center"/>
              <w:rPr>
                <w:rFonts w:ascii="ＭＳ 明朝" w:hAnsi="ＭＳ 明朝" w:cs="Times New Roman"/>
                <w:spacing w:val="6"/>
              </w:rPr>
            </w:pPr>
            <w:r>
              <w:rPr>
                <w:rFonts w:ascii="ＭＳ 明朝" w:hAnsi="ＭＳ 明朝" w:hint="eastAsia"/>
              </w:rPr>
              <w:t>教</w:t>
            </w:r>
          </w:p>
          <w:p w:rsidR="009571C9" w:rsidRDefault="00D9447E" w:rsidP="00D9447E">
            <w:pPr>
              <w:suppressAutoHyphens/>
              <w:kinsoku w:val="0"/>
              <w:wordWrap w:val="0"/>
              <w:autoSpaceDE w:val="0"/>
              <w:autoSpaceDN w:val="0"/>
              <w:spacing w:line="298" w:lineRule="exact"/>
              <w:jc w:val="center"/>
              <w:rPr>
                <w:rFonts w:ascii="ＭＳ ゴシック" w:eastAsia="ＭＳ ゴシック" w:hAnsi="ＭＳ ゴシック" w:cs="Times New Roman"/>
                <w:b/>
                <w:color w:val="auto"/>
                <w:sz w:val="24"/>
                <w:szCs w:val="24"/>
              </w:rPr>
            </w:pPr>
            <w:r>
              <w:rPr>
                <w:rFonts w:ascii="ＭＳ 明朝" w:hAnsi="ＭＳ 明朝" w:hint="eastAsia"/>
              </w:rPr>
              <w:t>育</w:t>
            </w:r>
          </w:p>
        </w:tc>
        <w:tc>
          <w:tcPr>
            <w:tcW w:w="2157" w:type="dxa"/>
            <w:tcBorders>
              <w:top w:val="single" w:sz="4" w:space="0" w:color="000000"/>
              <w:left w:val="single" w:sz="4" w:space="0" w:color="000000"/>
              <w:bottom w:val="nil"/>
              <w:right w:val="single" w:sz="4" w:space="0" w:color="000000"/>
            </w:tcBorders>
            <w:vAlign w:val="center"/>
          </w:tcPr>
          <w:p w:rsidR="009571C9" w:rsidRDefault="009571C9" w:rsidP="00664C69">
            <w:pPr>
              <w:suppressAutoHyphens/>
              <w:kinsoku w:val="0"/>
              <w:wordWrap w:val="0"/>
              <w:autoSpaceDE w:val="0"/>
              <w:autoSpaceDN w:val="0"/>
              <w:spacing w:line="298" w:lineRule="exact"/>
              <w:jc w:val="center"/>
              <w:rPr>
                <w:rFonts w:ascii="ＭＳ 明朝" w:hAnsi="ＭＳ 明朝" w:cs="Times New Roman"/>
                <w:spacing w:val="6"/>
              </w:rPr>
            </w:pPr>
            <w:r>
              <w:rPr>
                <w:rFonts w:ascii="ＭＳ 明朝" w:hAnsi="ＭＳ 明朝" w:cs="ＭＳ ゴシック" w:hint="eastAsia"/>
              </w:rPr>
              <w:t>組</w:t>
            </w:r>
          </w:p>
          <w:p w:rsidR="009571C9" w:rsidRDefault="009571C9" w:rsidP="00664C69">
            <w:pPr>
              <w:suppressAutoHyphens/>
              <w:kinsoku w:val="0"/>
              <w:wordWrap w:val="0"/>
              <w:autoSpaceDE w:val="0"/>
              <w:autoSpaceDN w:val="0"/>
              <w:spacing w:line="298" w:lineRule="exact"/>
              <w:jc w:val="center"/>
              <w:rPr>
                <w:rFonts w:ascii="ＭＳ 明朝" w:hAnsi="ＭＳ 明朝" w:cs="Times New Roman"/>
                <w:spacing w:val="6"/>
              </w:rPr>
            </w:pPr>
            <w:r>
              <w:rPr>
                <w:rFonts w:ascii="ＭＳ 明朝" w:hAnsi="ＭＳ 明朝" w:cs="ＭＳ ゴシック" w:hint="eastAsia"/>
              </w:rPr>
              <w:t>織</w:t>
            </w:r>
          </w:p>
          <w:p w:rsidR="009571C9" w:rsidRDefault="009571C9" w:rsidP="00664C69">
            <w:pPr>
              <w:suppressAutoHyphens/>
              <w:kinsoku w:val="0"/>
              <w:wordWrap w:val="0"/>
              <w:autoSpaceDE w:val="0"/>
              <w:autoSpaceDN w:val="0"/>
              <w:spacing w:line="298" w:lineRule="exact"/>
              <w:jc w:val="center"/>
              <w:rPr>
                <w:rFonts w:ascii="ＭＳ 明朝" w:hAnsi="ＭＳ 明朝" w:cs="Times New Roman"/>
                <w:spacing w:val="6"/>
              </w:rPr>
            </w:pPr>
            <w:r>
              <w:rPr>
                <w:rFonts w:ascii="ＭＳ 明朝" w:hAnsi="ＭＳ 明朝" w:cs="ＭＳ ゴシック" w:hint="eastAsia"/>
              </w:rPr>
              <w:t>活</w:t>
            </w:r>
          </w:p>
          <w:p w:rsidR="009571C9" w:rsidRDefault="009571C9" w:rsidP="00664C69">
            <w:pPr>
              <w:suppressAutoHyphens/>
              <w:kinsoku w:val="0"/>
              <w:wordWrap w:val="0"/>
              <w:autoSpaceDE w:val="0"/>
              <w:autoSpaceDN w:val="0"/>
              <w:spacing w:line="298" w:lineRule="exact"/>
              <w:jc w:val="center"/>
              <w:rPr>
                <w:rFonts w:ascii="ＭＳ 明朝" w:hAnsi="ＭＳ 明朝" w:cs="Times New Roman"/>
                <w:spacing w:val="6"/>
              </w:rPr>
            </w:pPr>
            <w:r>
              <w:rPr>
                <w:rFonts w:ascii="ＭＳ 明朝" w:hAnsi="ＭＳ 明朝" w:cs="ＭＳ ゴシック" w:hint="eastAsia"/>
              </w:rPr>
              <w:t>動</w:t>
            </w:r>
          </w:p>
        </w:tc>
      </w:tr>
      <w:tr w:rsidR="009571C9" w:rsidTr="00933944">
        <w:trPr>
          <w:trHeight w:val="1370"/>
        </w:trPr>
        <w:tc>
          <w:tcPr>
            <w:tcW w:w="566" w:type="dxa"/>
            <w:tcBorders>
              <w:top w:val="single" w:sz="4" w:space="0" w:color="000000"/>
              <w:left w:val="single" w:sz="4" w:space="0" w:color="000000"/>
              <w:bottom w:val="nil"/>
              <w:right w:val="single" w:sz="4" w:space="0" w:color="000000"/>
            </w:tcBorders>
            <w:vAlign w:val="center"/>
          </w:tcPr>
          <w:p w:rsidR="009571C9" w:rsidRDefault="009571C9" w:rsidP="00933944">
            <w:pPr>
              <w:suppressAutoHyphens/>
              <w:kinsoku w:val="0"/>
              <w:wordWrap w:val="0"/>
              <w:autoSpaceDE w:val="0"/>
              <w:autoSpaceDN w:val="0"/>
              <w:spacing w:line="298" w:lineRule="exact"/>
              <w:jc w:val="center"/>
              <w:rPr>
                <w:rFonts w:ascii="ＭＳ 明朝" w:cs="Times New Roman"/>
                <w:color w:val="auto"/>
                <w:sz w:val="24"/>
                <w:szCs w:val="24"/>
              </w:rPr>
            </w:pPr>
            <w:r>
              <w:rPr>
                <w:rFonts w:hint="eastAsia"/>
              </w:rPr>
              <w:t>４月</w:t>
            </w:r>
          </w:p>
        </w:tc>
        <w:tc>
          <w:tcPr>
            <w:tcW w:w="905" w:type="dxa"/>
            <w:tcBorders>
              <w:top w:val="single" w:sz="4" w:space="0" w:color="000000"/>
              <w:left w:val="single" w:sz="4" w:space="0" w:color="000000"/>
              <w:bottom w:val="nil"/>
              <w:right w:val="single" w:sz="4" w:space="0" w:color="000000"/>
            </w:tcBorders>
          </w:tcPr>
          <w:p w:rsidR="009571C9" w:rsidRDefault="009571C9" w:rsidP="00664C69">
            <w:pPr>
              <w:suppressAutoHyphens/>
              <w:kinsoku w:val="0"/>
              <w:wordWrap w:val="0"/>
              <w:autoSpaceDE w:val="0"/>
              <w:autoSpaceDN w:val="0"/>
              <w:spacing w:line="298" w:lineRule="exact"/>
              <w:rPr>
                <w:rFonts w:ascii="ＭＳ 明朝" w:cs="Times New Roman"/>
                <w:color w:val="auto"/>
                <w:sz w:val="24"/>
                <w:szCs w:val="24"/>
              </w:rPr>
            </w:pPr>
            <w:r>
              <w:rPr>
                <w:rFonts w:hint="eastAsia"/>
                <w:spacing w:val="-2"/>
                <w:sz w:val="14"/>
                <w:szCs w:val="14"/>
              </w:rPr>
              <w:t>・自分の体　を知ろう</w:t>
            </w:r>
          </w:p>
        </w:tc>
        <w:tc>
          <w:tcPr>
            <w:tcW w:w="1309" w:type="dxa"/>
            <w:tcBorders>
              <w:top w:val="single" w:sz="4" w:space="0" w:color="000000"/>
              <w:left w:val="single" w:sz="4" w:space="0" w:color="000000"/>
              <w:bottom w:val="nil"/>
              <w:right w:val="single" w:sz="4" w:space="0" w:color="000000"/>
            </w:tcBorders>
          </w:tcPr>
          <w:p w:rsidR="009571C9" w:rsidRDefault="009571C9" w:rsidP="00664C69">
            <w:pPr>
              <w:suppressAutoHyphens/>
              <w:kinsoku w:val="0"/>
              <w:wordWrap w:val="0"/>
              <w:autoSpaceDE w:val="0"/>
              <w:autoSpaceDN w:val="0"/>
              <w:spacing w:line="298" w:lineRule="exact"/>
              <w:rPr>
                <w:rFonts w:ascii="ＭＳ 明朝" w:cs="Times New Roman"/>
                <w:spacing w:val="6"/>
              </w:rPr>
            </w:pPr>
            <w:r>
              <w:rPr>
                <w:rFonts w:hint="eastAsia"/>
                <w:spacing w:val="-2"/>
                <w:sz w:val="14"/>
                <w:szCs w:val="14"/>
              </w:rPr>
              <w:t>・入学式</w:t>
            </w:r>
          </w:p>
          <w:p w:rsidR="009571C9" w:rsidRDefault="009571C9" w:rsidP="00664C69">
            <w:pPr>
              <w:suppressAutoHyphens/>
              <w:kinsoku w:val="0"/>
              <w:wordWrap w:val="0"/>
              <w:autoSpaceDE w:val="0"/>
              <w:autoSpaceDN w:val="0"/>
              <w:spacing w:line="298" w:lineRule="exact"/>
              <w:rPr>
                <w:rFonts w:ascii="ＭＳ 明朝" w:cs="Times New Roman"/>
                <w:spacing w:val="6"/>
              </w:rPr>
            </w:pPr>
            <w:r>
              <w:rPr>
                <w:rFonts w:hint="eastAsia"/>
                <w:spacing w:val="-2"/>
                <w:sz w:val="14"/>
                <w:szCs w:val="14"/>
              </w:rPr>
              <w:t>・始業式</w:t>
            </w:r>
          </w:p>
          <w:p w:rsidR="009571C9" w:rsidRDefault="00C16525" w:rsidP="00664C69">
            <w:pPr>
              <w:suppressAutoHyphens/>
              <w:kinsoku w:val="0"/>
              <w:wordWrap w:val="0"/>
              <w:autoSpaceDE w:val="0"/>
              <w:autoSpaceDN w:val="0"/>
              <w:spacing w:line="298" w:lineRule="exact"/>
              <w:rPr>
                <w:rFonts w:ascii="ＭＳ 明朝" w:cs="Times New Roman"/>
                <w:color w:val="auto"/>
                <w:sz w:val="24"/>
                <w:szCs w:val="24"/>
              </w:rPr>
            </w:pPr>
            <w:r>
              <w:rPr>
                <w:rFonts w:hint="eastAsia"/>
                <w:spacing w:val="-2"/>
                <w:sz w:val="14"/>
                <w:szCs w:val="14"/>
              </w:rPr>
              <w:t>・定期健康</w:t>
            </w:r>
            <w:r w:rsidR="009571C9">
              <w:rPr>
                <w:rFonts w:hint="eastAsia"/>
                <w:spacing w:val="-2"/>
                <w:sz w:val="14"/>
                <w:szCs w:val="14"/>
              </w:rPr>
              <w:t>診断</w:t>
            </w:r>
          </w:p>
        </w:tc>
        <w:tc>
          <w:tcPr>
            <w:tcW w:w="1843" w:type="dxa"/>
            <w:tcBorders>
              <w:top w:val="single" w:sz="4" w:space="0" w:color="000000"/>
              <w:left w:val="single" w:sz="4" w:space="0" w:color="000000"/>
              <w:bottom w:val="nil"/>
              <w:right w:val="single" w:sz="4" w:space="0" w:color="000000"/>
            </w:tcBorders>
          </w:tcPr>
          <w:p w:rsidR="009571C9" w:rsidRDefault="009571C9" w:rsidP="00664C69">
            <w:pPr>
              <w:suppressAutoHyphens/>
              <w:kinsoku w:val="0"/>
              <w:wordWrap w:val="0"/>
              <w:autoSpaceDE w:val="0"/>
              <w:autoSpaceDN w:val="0"/>
              <w:spacing w:line="298" w:lineRule="exact"/>
              <w:rPr>
                <w:rFonts w:ascii="ＭＳ 明朝" w:cs="Times New Roman"/>
                <w:spacing w:val="6"/>
              </w:rPr>
            </w:pPr>
            <w:r>
              <w:rPr>
                <w:rFonts w:hint="eastAsia"/>
                <w:spacing w:val="-2"/>
                <w:sz w:val="14"/>
                <w:szCs w:val="14"/>
              </w:rPr>
              <w:t>・保健調査票、</w:t>
            </w:r>
          </w:p>
          <w:p w:rsidR="009571C9" w:rsidRDefault="009571C9" w:rsidP="00664C69">
            <w:pPr>
              <w:suppressAutoHyphens/>
              <w:kinsoku w:val="0"/>
              <w:wordWrap w:val="0"/>
              <w:autoSpaceDE w:val="0"/>
              <w:autoSpaceDN w:val="0"/>
              <w:spacing w:line="298" w:lineRule="exact"/>
              <w:rPr>
                <w:rFonts w:ascii="ＭＳ 明朝" w:cs="Times New Roman"/>
                <w:spacing w:val="6"/>
              </w:rPr>
            </w:pPr>
            <w:r>
              <w:rPr>
                <w:rFonts w:hint="eastAsia"/>
                <w:spacing w:val="-2"/>
                <w:sz w:val="14"/>
                <w:szCs w:val="14"/>
              </w:rPr>
              <w:t xml:space="preserve">　健康観察の確認</w:t>
            </w:r>
          </w:p>
          <w:p w:rsidR="009571C9" w:rsidRDefault="009571C9" w:rsidP="00664C69">
            <w:pPr>
              <w:suppressAutoHyphens/>
              <w:kinsoku w:val="0"/>
              <w:wordWrap w:val="0"/>
              <w:autoSpaceDE w:val="0"/>
              <w:autoSpaceDN w:val="0"/>
              <w:spacing w:line="298" w:lineRule="exact"/>
              <w:rPr>
                <w:rFonts w:ascii="ＭＳ 明朝" w:cs="Times New Roman"/>
                <w:spacing w:val="6"/>
              </w:rPr>
            </w:pPr>
            <w:r>
              <w:rPr>
                <w:rFonts w:hint="eastAsia"/>
                <w:spacing w:val="-2"/>
                <w:sz w:val="14"/>
                <w:szCs w:val="14"/>
              </w:rPr>
              <w:t xml:space="preserve">・健康診断の実施　</w:t>
            </w:r>
          </w:p>
          <w:p w:rsidR="009571C9" w:rsidRDefault="009571C9" w:rsidP="00664C69">
            <w:pPr>
              <w:suppressAutoHyphens/>
              <w:kinsoku w:val="0"/>
              <w:wordWrap w:val="0"/>
              <w:autoSpaceDE w:val="0"/>
              <w:autoSpaceDN w:val="0"/>
              <w:spacing w:line="298" w:lineRule="exact"/>
              <w:rPr>
                <w:rFonts w:ascii="ＭＳ 明朝" w:cs="Times New Roman"/>
                <w:color w:val="auto"/>
                <w:sz w:val="24"/>
                <w:szCs w:val="24"/>
              </w:rPr>
            </w:pPr>
            <w:r>
              <w:rPr>
                <w:rFonts w:cs="Times New Roman"/>
                <w:sz w:val="14"/>
                <w:szCs w:val="14"/>
              </w:rPr>
              <w:t xml:space="preserve">  </w:t>
            </w:r>
            <w:r>
              <w:rPr>
                <w:rFonts w:hint="eastAsia"/>
                <w:spacing w:val="-2"/>
                <w:sz w:val="14"/>
                <w:szCs w:val="14"/>
              </w:rPr>
              <w:t>と事後措置</w:t>
            </w:r>
          </w:p>
        </w:tc>
        <w:tc>
          <w:tcPr>
            <w:tcW w:w="2835" w:type="dxa"/>
            <w:tcBorders>
              <w:top w:val="single" w:sz="4" w:space="0" w:color="000000"/>
              <w:left w:val="single" w:sz="4" w:space="0" w:color="000000"/>
              <w:bottom w:val="nil"/>
              <w:right w:val="single" w:sz="4" w:space="0" w:color="000000"/>
            </w:tcBorders>
          </w:tcPr>
          <w:p w:rsidR="009571C9" w:rsidRDefault="009571C9" w:rsidP="00664C69">
            <w:pPr>
              <w:suppressAutoHyphens/>
              <w:kinsoku w:val="0"/>
              <w:wordWrap w:val="0"/>
              <w:autoSpaceDE w:val="0"/>
              <w:autoSpaceDN w:val="0"/>
              <w:spacing w:line="298" w:lineRule="exact"/>
              <w:rPr>
                <w:rFonts w:ascii="ＭＳ 明朝" w:cs="Times New Roman"/>
                <w:spacing w:val="6"/>
              </w:rPr>
            </w:pPr>
            <w:r>
              <w:rPr>
                <w:rFonts w:hint="eastAsia"/>
                <w:spacing w:val="-2"/>
                <w:sz w:val="14"/>
                <w:szCs w:val="14"/>
              </w:rPr>
              <w:t>・なかよくいっぱい</w:t>
            </w:r>
          </w:p>
          <w:p w:rsidR="009571C9" w:rsidRDefault="009571C9" w:rsidP="00664C69">
            <w:pPr>
              <w:suppressAutoHyphens/>
              <w:kinsoku w:val="0"/>
              <w:wordWrap w:val="0"/>
              <w:autoSpaceDE w:val="0"/>
              <w:autoSpaceDN w:val="0"/>
              <w:spacing w:line="298" w:lineRule="exact"/>
              <w:rPr>
                <w:rFonts w:ascii="ＭＳ 明朝" w:cs="Times New Roman"/>
                <w:color w:val="auto"/>
                <w:sz w:val="24"/>
                <w:szCs w:val="24"/>
              </w:rPr>
            </w:pPr>
            <w:r>
              <w:rPr>
                <w:rFonts w:hint="eastAsia"/>
                <w:spacing w:val="-2"/>
                <w:sz w:val="14"/>
                <w:szCs w:val="14"/>
              </w:rPr>
              <w:t xml:space="preserve">　だいさくせん（１年生活）</w:t>
            </w:r>
          </w:p>
          <w:p w:rsidR="009571C9" w:rsidRDefault="009571C9" w:rsidP="00664C69">
            <w:pPr>
              <w:suppressAutoHyphens/>
              <w:kinsoku w:val="0"/>
              <w:wordWrap w:val="0"/>
              <w:autoSpaceDE w:val="0"/>
              <w:autoSpaceDN w:val="0"/>
              <w:spacing w:line="298" w:lineRule="exact"/>
              <w:rPr>
                <w:rFonts w:ascii="ＭＳ 明朝" w:cs="Times New Roman"/>
                <w:spacing w:val="6"/>
              </w:rPr>
            </w:pPr>
            <w:r>
              <w:rPr>
                <w:rFonts w:hint="eastAsia"/>
                <w:spacing w:val="-2"/>
                <w:sz w:val="14"/>
                <w:szCs w:val="14"/>
              </w:rPr>
              <w:t>・健康診断をじょうずに</w:t>
            </w:r>
          </w:p>
          <w:p w:rsidR="009571C9" w:rsidRDefault="009571C9" w:rsidP="00664C69">
            <w:pPr>
              <w:suppressAutoHyphens/>
              <w:kinsoku w:val="0"/>
              <w:wordWrap w:val="0"/>
              <w:autoSpaceDE w:val="0"/>
              <w:autoSpaceDN w:val="0"/>
              <w:spacing w:line="298" w:lineRule="exact"/>
              <w:rPr>
                <w:rFonts w:ascii="ＭＳ 明朝" w:cs="Times New Roman"/>
                <w:color w:val="auto"/>
                <w:sz w:val="24"/>
                <w:szCs w:val="24"/>
              </w:rPr>
            </w:pPr>
            <w:r>
              <w:rPr>
                <w:rFonts w:hint="eastAsia"/>
                <w:spacing w:val="-2"/>
                <w:sz w:val="14"/>
                <w:szCs w:val="14"/>
              </w:rPr>
              <w:t xml:space="preserve">　受けよう（２年学活）</w:t>
            </w:r>
          </w:p>
        </w:tc>
        <w:tc>
          <w:tcPr>
            <w:tcW w:w="2157" w:type="dxa"/>
            <w:tcBorders>
              <w:top w:val="single" w:sz="4" w:space="0" w:color="000000"/>
              <w:left w:val="single" w:sz="4" w:space="0" w:color="000000"/>
              <w:bottom w:val="nil"/>
              <w:right w:val="single" w:sz="4" w:space="0" w:color="000000"/>
            </w:tcBorders>
          </w:tcPr>
          <w:p w:rsidR="009571C9" w:rsidRDefault="00000000" w:rsidP="00027ED9">
            <w:pPr>
              <w:suppressAutoHyphens/>
              <w:kinsoku w:val="0"/>
              <w:wordWrap w:val="0"/>
              <w:autoSpaceDE w:val="0"/>
              <w:autoSpaceDN w:val="0"/>
              <w:spacing w:line="298" w:lineRule="exact"/>
              <w:rPr>
                <w:rFonts w:ascii="ＭＳ 明朝" w:hAnsi="ＭＳ 明朝" w:cs="Times New Roman"/>
                <w:spacing w:val="6"/>
                <w:sz w:val="14"/>
                <w:szCs w:val="14"/>
              </w:rPr>
            </w:pPr>
            <w:r>
              <w:rPr>
                <w:noProof/>
              </w:rPr>
              <w:pict>
                <v:roundrect id="_x0000_s2054" style="position:absolute;left:0;text-align:left;margin-left:-.5pt;margin-top:54.65pt;width:102.4pt;height:134.1pt;z-index:4;mso-position-horizontal-relative:text;mso-position-vertical-relative:text" arcsize="9457f">
                  <v:textbox style="mso-next-textbox:#_x0000_s2054" inset="5.85pt,.7pt,5.85pt,.7pt">
                    <w:txbxContent>
                      <w:p w:rsidR="00C71F8B" w:rsidRDefault="009571C9" w:rsidP="006D1A0A">
                        <w:pPr>
                          <w:suppressAutoHyphens/>
                          <w:kinsoku w:val="0"/>
                          <w:autoSpaceDE w:val="0"/>
                          <w:autoSpaceDN w:val="0"/>
                          <w:spacing w:line="298" w:lineRule="exact"/>
                          <w:ind w:left="1100" w:hangingChars="500" w:hanging="1100"/>
                          <w:jc w:val="left"/>
                          <w:rPr>
                            <w:rFonts w:ascii="ＭＳ 明朝"/>
                          </w:rPr>
                        </w:pPr>
                        <w:r w:rsidRPr="006D1A0A">
                          <w:rPr>
                            <w:rFonts w:ascii="ＭＳ 明朝" w:hAnsi="ＭＳ 明朝" w:hint="eastAsia"/>
                          </w:rPr>
                          <w:t>※</w:t>
                        </w:r>
                        <w:r w:rsidR="00C71F8B">
                          <w:rPr>
                            <w:rFonts w:ascii="ＭＳ 明朝" w:hAnsi="ＭＳ 明朝" w:hint="eastAsia"/>
                          </w:rPr>
                          <w:t xml:space="preserve">　組織活動の</w:t>
                        </w:r>
                      </w:p>
                      <w:p w:rsidR="009571C9" w:rsidRPr="006D1A0A" w:rsidRDefault="009571C9" w:rsidP="00C71F8B">
                        <w:pPr>
                          <w:suppressAutoHyphens/>
                          <w:kinsoku w:val="0"/>
                          <w:autoSpaceDE w:val="0"/>
                          <w:autoSpaceDN w:val="0"/>
                          <w:spacing w:line="298" w:lineRule="exact"/>
                          <w:ind w:left="1100" w:hangingChars="500" w:hanging="1100"/>
                          <w:jc w:val="left"/>
                          <w:rPr>
                            <w:rFonts w:ascii="ＭＳ 明朝"/>
                          </w:rPr>
                        </w:pPr>
                        <w:r w:rsidRPr="006D1A0A">
                          <w:rPr>
                            <w:rFonts w:ascii="ＭＳ 明朝" w:hAnsi="ＭＳ 明朝" w:hint="eastAsia"/>
                          </w:rPr>
                          <w:t>欄に</w:t>
                        </w:r>
                      </w:p>
                      <w:p w:rsidR="009571C9" w:rsidRDefault="009571C9" w:rsidP="00BA0AB4">
                        <w:pPr>
                          <w:suppressAutoHyphens/>
                          <w:kinsoku w:val="0"/>
                          <w:wordWrap w:val="0"/>
                          <w:autoSpaceDE w:val="0"/>
                          <w:autoSpaceDN w:val="0"/>
                          <w:spacing w:line="298" w:lineRule="exact"/>
                          <w:jc w:val="left"/>
                          <w:rPr>
                            <w:rFonts w:ascii="ＭＳ 明朝" w:hAnsi="ＭＳ 明朝" w:cs="Times New Roman"/>
                            <w:spacing w:val="6"/>
                            <w:u w:val="single"/>
                          </w:rPr>
                        </w:pPr>
                        <w:r>
                          <w:rPr>
                            <w:rFonts w:ascii="ＭＳ 明朝" w:hAnsi="ＭＳ 明朝" w:cs="Times New Roman" w:hint="eastAsia"/>
                            <w:spacing w:val="6"/>
                            <w:u w:val="single"/>
                          </w:rPr>
                          <w:t>職員保健部</w:t>
                        </w:r>
                      </w:p>
                      <w:p w:rsidR="009571C9" w:rsidRDefault="009571C9" w:rsidP="006D1A0A">
                        <w:pPr>
                          <w:suppressAutoHyphens/>
                          <w:kinsoku w:val="0"/>
                          <w:wordWrap w:val="0"/>
                          <w:autoSpaceDE w:val="0"/>
                          <w:autoSpaceDN w:val="0"/>
                          <w:spacing w:line="298" w:lineRule="exact"/>
                          <w:ind w:left="1160" w:hangingChars="500" w:hanging="1160"/>
                          <w:jc w:val="left"/>
                          <w:rPr>
                            <w:rFonts w:ascii="ＭＳ 明朝" w:hAnsi="ＭＳ 明朝" w:cs="Times New Roman"/>
                            <w:spacing w:val="6"/>
                            <w:u w:val="single"/>
                          </w:rPr>
                        </w:pPr>
                        <w:r>
                          <w:rPr>
                            <w:rFonts w:ascii="ＭＳ 明朝" w:hAnsi="ＭＳ 明朝" w:cs="Times New Roman"/>
                            <w:spacing w:val="6"/>
                            <w:u w:val="single"/>
                          </w:rPr>
                          <w:t>PTA</w:t>
                        </w:r>
                        <w:r>
                          <w:rPr>
                            <w:rFonts w:ascii="ＭＳ 明朝" w:hAnsi="ＭＳ 明朝" w:cs="Times New Roman" w:hint="eastAsia"/>
                            <w:spacing w:val="6"/>
                            <w:u w:val="single"/>
                          </w:rPr>
                          <w:t>保健部</w:t>
                        </w:r>
                      </w:p>
                      <w:p w:rsidR="009571C9" w:rsidRDefault="009571C9" w:rsidP="00BA0AB4">
                        <w:pPr>
                          <w:suppressAutoHyphens/>
                          <w:kinsoku w:val="0"/>
                          <w:wordWrap w:val="0"/>
                          <w:autoSpaceDE w:val="0"/>
                          <w:autoSpaceDN w:val="0"/>
                          <w:spacing w:line="298" w:lineRule="exact"/>
                          <w:jc w:val="left"/>
                          <w:rPr>
                            <w:rFonts w:ascii="ＭＳ 明朝" w:hAnsi="ＭＳ 明朝" w:cs="Times New Roman"/>
                            <w:spacing w:val="6"/>
                            <w:u w:val="single"/>
                          </w:rPr>
                        </w:pPr>
                        <w:r>
                          <w:rPr>
                            <w:rFonts w:ascii="ＭＳ 明朝" w:hAnsi="ＭＳ 明朝" w:cs="Times New Roman" w:hint="eastAsia"/>
                            <w:spacing w:val="6"/>
                            <w:u w:val="single"/>
                          </w:rPr>
                          <w:t>学校保健委員会</w:t>
                        </w:r>
                      </w:p>
                      <w:p w:rsidR="009571C9" w:rsidRDefault="009571C9" w:rsidP="00BA0AB4">
                        <w:pPr>
                          <w:suppressAutoHyphens/>
                          <w:kinsoku w:val="0"/>
                          <w:wordWrap w:val="0"/>
                          <w:autoSpaceDE w:val="0"/>
                          <w:autoSpaceDN w:val="0"/>
                          <w:spacing w:line="298" w:lineRule="exact"/>
                          <w:ind w:firstLineChars="500" w:firstLine="1160"/>
                          <w:jc w:val="left"/>
                          <w:rPr>
                            <w:rFonts w:ascii="ＭＳ 明朝" w:hAnsi="ＭＳ 明朝" w:cs="Times New Roman"/>
                            <w:spacing w:val="6"/>
                            <w:u w:val="single"/>
                          </w:rPr>
                        </w:pPr>
                        <w:r>
                          <w:rPr>
                            <w:rFonts w:ascii="ＭＳ 明朝" w:hAnsi="ＭＳ 明朝" w:cs="Times New Roman" w:hint="eastAsia"/>
                            <w:spacing w:val="6"/>
                          </w:rPr>
                          <w:t>等の</w:t>
                        </w:r>
                      </w:p>
                      <w:p w:rsidR="009571C9" w:rsidRDefault="009571C9" w:rsidP="00A27EA4">
                        <w:pPr>
                          <w:suppressAutoHyphens/>
                          <w:kinsoku w:val="0"/>
                          <w:wordWrap w:val="0"/>
                          <w:autoSpaceDE w:val="0"/>
                          <w:autoSpaceDN w:val="0"/>
                          <w:spacing w:line="298" w:lineRule="exact"/>
                          <w:jc w:val="left"/>
                          <w:rPr>
                            <w:rFonts w:ascii="ＭＳ 明朝" w:hAnsi="ＭＳ 明朝" w:cs="Times New Roman"/>
                            <w:spacing w:val="6"/>
                          </w:rPr>
                        </w:pPr>
                        <w:r>
                          <w:rPr>
                            <w:rFonts w:ascii="ＭＳ 明朝" w:hAnsi="ＭＳ 明朝" w:cs="Times New Roman" w:hint="eastAsia"/>
                            <w:spacing w:val="6"/>
                          </w:rPr>
                          <w:t>活動計画を記入</w:t>
                        </w:r>
                      </w:p>
                      <w:p w:rsidR="009571C9" w:rsidRDefault="009571C9" w:rsidP="00A27EA4">
                        <w:pPr>
                          <w:suppressAutoHyphens/>
                          <w:kinsoku w:val="0"/>
                          <w:wordWrap w:val="0"/>
                          <w:autoSpaceDE w:val="0"/>
                          <w:autoSpaceDN w:val="0"/>
                          <w:spacing w:line="298" w:lineRule="exact"/>
                          <w:jc w:val="left"/>
                          <w:rPr>
                            <w:rFonts w:ascii="ＭＳ 明朝" w:hAnsi="ＭＳ 明朝" w:cs="Times New Roman"/>
                            <w:spacing w:val="6"/>
                          </w:rPr>
                        </w:pPr>
                        <w:r>
                          <w:rPr>
                            <w:rFonts w:ascii="ＭＳ 明朝" w:hAnsi="ＭＳ 明朝" w:cs="Times New Roman" w:hint="eastAsia"/>
                            <w:spacing w:val="6"/>
                          </w:rPr>
                          <w:t>すること。</w:t>
                        </w:r>
                      </w:p>
                      <w:p w:rsidR="009571C9" w:rsidRPr="00027ED9" w:rsidRDefault="009571C9" w:rsidP="00027ED9">
                        <w:pPr>
                          <w:rPr>
                            <w:sz w:val="24"/>
                          </w:rPr>
                        </w:pPr>
                      </w:p>
                    </w:txbxContent>
                  </v:textbox>
                </v:roundrect>
              </w:pict>
            </w:r>
          </w:p>
        </w:tc>
      </w:tr>
      <w:tr w:rsidR="009571C9" w:rsidTr="009571C9">
        <w:trPr>
          <w:trHeight w:val="6581"/>
        </w:trPr>
        <w:tc>
          <w:tcPr>
            <w:tcW w:w="566" w:type="dxa"/>
            <w:tcBorders>
              <w:top w:val="single" w:sz="4" w:space="0" w:color="000000"/>
              <w:left w:val="single" w:sz="4" w:space="0" w:color="000000"/>
              <w:bottom w:val="wave" w:sz="12" w:space="0" w:color="000000"/>
              <w:right w:val="single" w:sz="4" w:space="0" w:color="000000"/>
            </w:tcBorders>
          </w:tcPr>
          <w:p w:rsidR="009571C9" w:rsidRDefault="009571C9" w:rsidP="00664C69">
            <w:pPr>
              <w:suppressAutoHyphens/>
              <w:kinsoku w:val="0"/>
              <w:wordWrap w:val="0"/>
              <w:autoSpaceDE w:val="0"/>
              <w:autoSpaceDN w:val="0"/>
              <w:spacing w:line="298" w:lineRule="exact"/>
              <w:jc w:val="left"/>
              <w:rPr>
                <w:rFonts w:ascii="ＭＳ 明朝" w:cs="Times New Roman"/>
                <w:color w:val="auto"/>
                <w:sz w:val="24"/>
                <w:szCs w:val="24"/>
              </w:rPr>
            </w:pPr>
          </w:p>
        </w:tc>
        <w:tc>
          <w:tcPr>
            <w:tcW w:w="905" w:type="dxa"/>
            <w:tcBorders>
              <w:top w:val="single" w:sz="4" w:space="0" w:color="000000"/>
              <w:left w:val="single" w:sz="4" w:space="0" w:color="000000"/>
              <w:bottom w:val="wave" w:sz="12" w:space="0" w:color="000000"/>
              <w:right w:val="single" w:sz="4" w:space="0" w:color="000000"/>
            </w:tcBorders>
          </w:tcPr>
          <w:p w:rsidR="009571C9" w:rsidRDefault="009571C9" w:rsidP="00664C69">
            <w:pPr>
              <w:suppressAutoHyphens/>
              <w:kinsoku w:val="0"/>
              <w:wordWrap w:val="0"/>
              <w:autoSpaceDE w:val="0"/>
              <w:autoSpaceDN w:val="0"/>
              <w:spacing w:line="298" w:lineRule="exact"/>
              <w:jc w:val="left"/>
              <w:rPr>
                <w:rFonts w:ascii="ＭＳ 明朝" w:cs="Times New Roman"/>
                <w:color w:val="auto"/>
                <w:sz w:val="24"/>
                <w:szCs w:val="24"/>
              </w:rPr>
            </w:pPr>
          </w:p>
        </w:tc>
        <w:tc>
          <w:tcPr>
            <w:tcW w:w="1309" w:type="dxa"/>
            <w:tcBorders>
              <w:top w:val="single" w:sz="4" w:space="0" w:color="000000"/>
              <w:left w:val="single" w:sz="4" w:space="0" w:color="000000"/>
              <w:bottom w:val="wave" w:sz="12" w:space="0" w:color="000000"/>
              <w:right w:val="single" w:sz="4" w:space="0" w:color="000000"/>
            </w:tcBorders>
          </w:tcPr>
          <w:p w:rsidR="009571C9" w:rsidRDefault="00000000" w:rsidP="00664C69">
            <w:pPr>
              <w:suppressAutoHyphens/>
              <w:kinsoku w:val="0"/>
              <w:wordWrap w:val="0"/>
              <w:autoSpaceDE w:val="0"/>
              <w:autoSpaceDN w:val="0"/>
              <w:spacing w:line="298" w:lineRule="exact"/>
              <w:jc w:val="left"/>
              <w:rPr>
                <w:rFonts w:ascii="ＭＳ 明朝" w:cs="Times New Roman"/>
                <w:color w:val="auto"/>
                <w:sz w:val="24"/>
                <w:szCs w:val="24"/>
              </w:rPr>
            </w:pPr>
            <w:r>
              <w:rPr>
                <w:noProof/>
              </w:rPr>
              <w:pict>
                <v:roundrect id="_x0000_s2055" style="position:absolute;margin-left:8.3pt;margin-top:129.45pt;width:306.35pt;height:124.5pt;z-index:5;mso-position-horizontal-relative:text;mso-position-vertical-relative:text" arcsize="10923f">
                  <v:textbox style="mso-next-textbox:#_x0000_s2055" inset="5.85pt,.7pt,5.85pt,.7pt">
                    <w:txbxContent>
                      <w:p w:rsidR="009571C9" w:rsidRDefault="009571C9" w:rsidP="009571C9">
                        <w:pPr>
                          <w:spacing w:beforeLines="50" w:before="149"/>
                          <w:jc w:val="left"/>
                          <w:rPr>
                            <w:rFonts w:ascii="ＭＳ 明朝" w:hAnsi="ＭＳ 明朝"/>
                          </w:rPr>
                        </w:pPr>
                        <w:r>
                          <w:rPr>
                            <w:rFonts w:ascii="ＭＳ 明朝" w:hAnsi="ＭＳ 明朝" w:hint="eastAsia"/>
                          </w:rPr>
                          <w:t>※</w:t>
                        </w:r>
                        <w:r w:rsidR="00C71F8B">
                          <w:rPr>
                            <w:rFonts w:ascii="ＭＳ 明朝" w:hAnsi="ＭＳ 明朝" w:hint="eastAsia"/>
                          </w:rPr>
                          <w:t xml:space="preserve">　</w:t>
                        </w:r>
                        <w:r>
                          <w:rPr>
                            <w:rFonts w:ascii="ＭＳ 明朝" w:hAnsi="ＭＳ 明朝" w:hint="eastAsia"/>
                          </w:rPr>
                          <w:t>保健教育の用語の整理について</w:t>
                        </w:r>
                      </w:p>
                      <w:p w:rsidR="009571C9" w:rsidRDefault="005D3E28" w:rsidP="00004170">
                        <w:pPr>
                          <w:spacing w:beforeLines="50" w:before="149"/>
                          <w:jc w:val="left"/>
                          <w:rPr>
                            <w:rFonts w:ascii="ＭＳ 明朝" w:hAnsi="ＭＳ 明朝"/>
                          </w:rPr>
                        </w:pPr>
                        <w:r>
                          <w:rPr>
                            <w:rFonts w:ascii="ＭＳ 明朝" w:hAnsi="ＭＳ 明朝" w:hint="eastAsia"/>
                          </w:rPr>
                          <w:t xml:space="preserve">　</w:t>
                        </w:r>
                        <w:r w:rsidR="00004170">
                          <w:rPr>
                            <w:rFonts w:ascii="ＭＳ 明朝" w:hAnsi="ＭＳ 明朝" w:hint="eastAsia"/>
                          </w:rPr>
                          <w:t>「保健学習」「保健指導」の用語を用いた分類は使用せず、教職員や国民が理解できる教科等の名称で説明することとなった。（「幼稚園、小学校、中学校、高等学校及び特別支援学校の学習指導要領等の改善及び必要な方策等について」答申</w:t>
                        </w:r>
                        <w:r w:rsidR="00004170">
                          <w:rPr>
                            <w:rFonts w:ascii="ＭＳ 明朝" w:hAnsi="ＭＳ 明朝"/>
                          </w:rPr>
                          <w:t>p</w:t>
                        </w:r>
                        <w:r w:rsidR="000F6EC5">
                          <w:rPr>
                            <w:rFonts w:ascii="ＭＳ 明朝" w:hAnsi="ＭＳ 明朝"/>
                          </w:rPr>
                          <w:t>.</w:t>
                        </w:r>
                        <w:r w:rsidR="00004170">
                          <w:rPr>
                            <w:rFonts w:ascii="ＭＳ 明朝" w:hAnsi="ＭＳ 明朝"/>
                          </w:rPr>
                          <w:t>42</w:t>
                        </w:r>
                        <w:r w:rsidR="002D0A62">
                          <w:rPr>
                            <w:rFonts w:ascii="ＭＳ 明朝" w:hAnsi="ＭＳ 明朝" w:hint="eastAsia"/>
                          </w:rPr>
                          <w:t xml:space="preserve">　</w:t>
                        </w:r>
                        <w:r w:rsidR="00004170">
                          <w:rPr>
                            <w:rFonts w:ascii="ＭＳ 明朝" w:hAnsi="ＭＳ 明朝" w:hint="eastAsia"/>
                          </w:rPr>
                          <w:t>中央教育審議会</w:t>
                        </w:r>
                        <w:r w:rsidR="00004170">
                          <w:rPr>
                            <w:rFonts w:ascii="ＭＳ 明朝" w:hAnsi="ＭＳ 明朝"/>
                          </w:rPr>
                          <w:t>H28</w:t>
                        </w:r>
                        <w:r w:rsidR="000F6EC5">
                          <w:rPr>
                            <w:rFonts w:ascii="ＭＳ 明朝" w:hAnsi="ＭＳ 明朝"/>
                          </w:rPr>
                          <w:t>.</w:t>
                        </w:r>
                        <w:r w:rsidR="00004170">
                          <w:rPr>
                            <w:rFonts w:ascii="ＭＳ 明朝" w:hAnsi="ＭＳ 明朝"/>
                          </w:rPr>
                          <w:t>12</w:t>
                        </w:r>
                        <w:r w:rsidR="000F6EC5">
                          <w:rPr>
                            <w:rFonts w:ascii="ＭＳ 明朝" w:hAnsi="ＭＳ 明朝"/>
                          </w:rPr>
                          <w:t>.</w:t>
                        </w:r>
                        <w:r w:rsidR="00004170">
                          <w:rPr>
                            <w:rFonts w:ascii="ＭＳ 明朝" w:hAnsi="ＭＳ 明朝"/>
                          </w:rPr>
                          <w:t>21</w:t>
                        </w:r>
                        <w:r w:rsidR="00004170">
                          <w:rPr>
                            <w:rFonts w:ascii="ＭＳ 明朝" w:hAnsi="ＭＳ 明朝" w:hint="eastAsia"/>
                          </w:rPr>
                          <w:t>）</w:t>
                        </w:r>
                      </w:p>
                    </w:txbxContent>
                  </v:textbox>
                </v:roundrect>
              </w:pict>
            </w:r>
          </w:p>
        </w:tc>
        <w:tc>
          <w:tcPr>
            <w:tcW w:w="1843" w:type="dxa"/>
            <w:tcBorders>
              <w:top w:val="single" w:sz="4" w:space="0" w:color="000000"/>
              <w:left w:val="single" w:sz="4" w:space="0" w:color="000000"/>
              <w:bottom w:val="wave" w:sz="12" w:space="0" w:color="000000"/>
              <w:right w:val="single" w:sz="4" w:space="0" w:color="000000"/>
            </w:tcBorders>
          </w:tcPr>
          <w:p w:rsidR="009571C9" w:rsidRDefault="009571C9" w:rsidP="00664C69">
            <w:pPr>
              <w:suppressAutoHyphens/>
              <w:kinsoku w:val="0"/>
              <w:wordWrap w:val="0"/>
              <w:autoSpaceDE w:val="0"/>
              <w:autoSpaceDN w:val="0"/>
              <w:spacing w:line="298" w:lineRule="exact"/>
              <w:jc w:val="left"/>
              <w:rPr>
                <w:rFonts w:ascii="ＭＳ 明朝" w:cs="Times New Roman"/>
                <w:color w:val="auto"/>
                <w:sz w:val="24"/>
                <w:szCs w:val="24"/>
              </w:rPr>
            </w:pPr>
          </w:p>
        </w:tc>
        <w:tc>
          <w:tcPr>
            <w:tcW w:w="2835" w:type="dxa"/>
            <w:tcBorders>
              <w:top w:val="single" w:sz="4" w:space="0" w:color="000000"/>
              <w:left w:val="single" w:sz="4" w:space="0" w:color="000000"/>
              <w:bottom w:val="wave" w:sz="12" w:space="0" w:color="000000"/>
              <w:right w:val="single" w:sz="4" w:space="0" w:color="000000"/>
            </w:tcBorders>
          </w:tcPr>
          <w:p w:rsidR="009571C9" w:rsidRDefault="009571C9" w:rsidP="00664C69">
            <w:pPr>
              <w:suppressAutoHyphens/>
              <w:kinsoku w:val="0"/>
              <w:wordWrap w:val="0"/>
              <w:autoSpaceDE w:val="0"/>
              <w:autoSpaceDN w:val="0"/>
              <w:spacing w:line="298" w:lineRule="exact"/>
              <w:jc w:val="left"/>
              <w:rPr>
                <w:rFonts w:ascii="ＭＳ 明朝" w:cs="Times New Roman"/>
                <w:color w:val="auto"/>
                <w:sz w:val="24"/>
                <w:szCs w:val="24"/>
              </w:rPr>
            </w:pPr>
          </w:p>
        </w:tc>
        <w:tc>
          <w:tcPr>
            <w:tcW w:w="2157" w:type="dxa"/>
            <w:tcBorders>
              <w:top w:val="single" w:sz="4" w:space="0" w:color="000000"/>
              <w:left w:val="single" w:sz="4" w:space="0" w:color="000000"/>
              <w:bottom w:val="wave" w:sz="12" w:space="0" w:color="000000"/>
              <w:right w:val="single" w:sz="4" w:space="0" w:color="000000"/>
            </w:tcBorders>
          </w:tcPr>
          <w:p w:rsidR="009571C9" w:rsidRPr="004F4C4B" w:rsidRDefault="009571C9" w:rsidP="00664C69">
            <w:pPr>
              <w:suppressAutoHyphens/>
              <w:kinsoku w:val="0"/>
              <w:wordWrap w:val="0"/>
              <w:autoSpaceDE w:val="0"/>
              <w:autoSpaceDN w:val="0"/>
              <w:spacing w:line="298" w:lineRule="exact"/>
              <w:jc w:val="left"/>
              <w:rPr>
                <w:rFonts w:ascii="ＭＳ 明朝" w:cs="Times New Roman"/>
                <w:color w:val="auto"/>
                <w:sz w:val="14"/>
                <w:szCs w:val="14"/>
              </w:rPr>
            </w:pPr>
          </w:p>
        </w:tc>
      </w:tr>
    </w:tbl>
    <w:p w:rsidR="00C37B92" w:rsidRPr="001B4D45" w:rsidRDefault="00C37B92" w:rsidP="00C37B92">
      <w:pPr>
        <w:rPr>
          <w:rFonts w:ascii="ＭＳ 明朝" w:cs="Times New Roman"/>
        </w:rPr>
      </w:pPr>
    </w:p>
    <w:sectPr w:rsidR="00C37B92" w:rsidRPr="001B4D45">
      <w:headerReference w:type="default" r:id="rId8"/>
      <w:footerReference w:type="default" r:id="rId9"/>
      <w:type w:val="continuous"/>
      <w:pgSz w:w="11906" w:h="16838"/>
      <w:pgMar w:top="1304" w:right="1134" w:bottom="1190" w:left="1134" w:header="1134" w:footer="720" w:gutter="0"/>
      <w:pgNumType w:start="85"/>
      <w:cols w:space="720"/>
      <w:noEndnote/>
      <w:docGrid w:type="linesAndChars" w:linePitch="29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26C" w:rsidRDefault="00E2226C">
      <w:r>
        <w:separator/>
      </w:r>
    </w:p>
  </w:endnote>
  <w:endnote w:type="continuationSeparator" w:id="0">
    <w:p w:rsidR="00E2226C" w:rsidRDefault="00E2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B92" w:rsidRDefault="00C37B92">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26C" w:rsidRDefault="00E2226C">
      <w:r>
        <w:rPr>
          <w:rFonts w:ascii="ＭＳ 明朝" w:cs="Times New Roman"/>
          <w:color w:val="auto"/>
          <w:sz w:val="2"/>
          <w:szCs w:val="2"/>
        </w:rPr>
        <w:continuationSeparator/>
      </w:r>
    </w:p>
  </w:footnote>
  <w:footnote w:type="continuationSeparator" w:id="0">
    <w:p w:rsidR="00E2226C" w:rsidRDefault="00E2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B92" w:rsidRDefault="00C37B92">
    <w:pPr>
      <w:adjustRightInd/>
      <w:spacing w:line="252" w:lineRule="exact"/>
      <w:rPr>
        <w:rFonts w:ascii="ＭＳ 明朝" w:cs="Times New Roman"/>
        <w:spacing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6C0D"/>
    <w:multiLevelType w:val="hybridMultilevel"/>
    <w:tmpl w:val="04A2F57C"/>
    <w:lvl w:ilvl="0" w:tplc="FBD0FBF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E3400F"/>
    <w:multiLevelType w:val="hybridMultilevel"/>
    <w:tmpl w:val="BA4EF5B6"/>
    <w:lvl w:ilvl="0" w:tplc="DC2AE8F6">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8FA06A4"/>
    <w:multiLevelType w:val="hybridMultilevel"/>
    <w:tmpl w:val="A8C06FCA"/>
    <w:lvl w:ilvl="0" w:tplc="F3BE7E3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E73167"/>
    <w:multiLevelType w:val="hybridMultilevel"/>
    <w:tmpl w:val="00FC3076"/>
    <w:lvl w:ilvl="0" w:tplc="B5C864C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5224202">
    <w:abstractNumId w:val="2"/>
  </w:num>
  <w:num w:numId="2" w16cid:durableId="531890736">
    <w:abstractNumId w:val="3"/>
  </w:num>
  <w:num w:numId="3" w16cid:durableId="942611947">
    <w:abstractNumId w:val="1"/>
  </w:num>
  <w:num w:numId="4" w16cid:durableId="190521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hyphenationZone w:val="0"/>
  <w:drawingGridHorizontalSpacing w:val="2048"/>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7B5"/>
    <w:rsid w:val="00001C01"/>
    <w:rsid w:val="000037B5"/>
    <w:rsid w:val="00004170"/>
    <w:rsid w:val="00027ED9"/>
    <w:rsid w:val="000526BA"/>
    <w:rsid w:val="000907D6"/>
    <w:rsid w:val="000C3DBC"/>
    <w:rsid w:val="000F3B38"/>
    <w:rsid w:val="000F6EC5"/>
    <w:rsid w:val="00141A34"/>
    <w:rsid w:val="00166A95"/>
    <w:rsid w:val="00181684"/>
    <w:rsid w:val="001B4D45"/>
    <w:rsid w:val="0021517C"/>
    <w:rsid w:val="002459FF"/>
    <w:rsid w:val="002811B5"/>
    <w:rsid w:val="002A4287"/>
    <w:rsid w:val="002D0A62"/>
    <w:rsid w:val="002D781B"/>
    <w:rsid w:val="00305F09"/>
    <w:rsid w:val="0032649B"/>
    <w:rsid w:val="00391F3D"/>
    <w:rsid w:val="003C0437"/>
    <w:rsid w:val="003D47D7"/>
    <w:rsid w:val="003E2540"/>
    <w:rsid w:val="00401B26"/>
    <w:rsid w:val="00414E76"/>
    <w:rsid w:val="004225F9"/>
    <w:rsid w:val="00442B31"/>
    <w:rsid w:val="00443BD2"/>
    <w:rsid w:val="0044720D"/>
    <w:rsid w:val="00454D81"/>
    <w:rsid w:val="004A2043"/>
    <w:rsid w:val="004A7777"/>
    <w:rsid w:val="004D7EB3"/>
    <w:rsid w:val="004E1D38"/>
    <w:rsid w:val="004F4C4B"/>
    <w:rsid w:val="005236DE"/>
    <w:rsid w:val="005365B0"/>
    <w:rsid w:val="00592BD8"/>
    <w:rsid w:val="005B2995"/>
    <w:rsid w:val="005B68D2"/>
    <w:rsid w:val="005D3E28"/>
    <w:rsid w:val="005F2D71"/>
    <w:rsid w:val="00613B25"/>
    <w:rsid w:val="00646340"/>
    <w:rsid w:val="00664C69"/>
    <w:rsid w:val="006A2776"/>
    <w:rsid w:val="006A72A3"/>
    <w:rsid w:val="006D1A0A"/>
    <w:rsid w:val="006D48B2"/>
    <w:rsid w:val="00702CE1"/>
    <w:rsid w:val="00712C03"/>
    <w:rsid w:val="00785A6E"/>
    <w:rsid w:val="007924FA"/>
    <w:rsid w:val="008A53D0"/>
    <w:rsid w:val="008B2FFC"/>
    <w:rsid w:val="008F4594"/>
    <w:rsid w:val="00907EB0"/>
    <w:rsid w:val="00932DBE"/>
    <w:rsid w:val="00933944"/>
    <w:rsid w:val="009571C9"/>
    <w:rsid w:val="00A12DFE"/>
    <w:rsid w:val="00A27EA4"/>
    <w:rsid w:val="00AD17A1"/>
    <w:rsid w:val="00B5169F"/>
    <w:rsid w:val="00B81923"/>
    <w:rsid w:val="00BA0AB4"/>
    <w:rsid w:val="00BD62F0"/>
    <w:rsid w:val="00C16525"/>
    <w:rsid w:val="00C37B92"/>
    <w:rsid w:val="00C71F8B"/>
    <w:rsid w:val="00C860AB"/>
    <w:rsid w:val="00C95990"/>
    <w:rsid w:val="00CC2785"/>
    <w:rsid w:val="00CD79C9"/>
    <w:rsid w:val="00D15CEF"/>
    <w:rsid w:val="00D305B0"/>
    <w:rsid w:val="00D33830"/>
    <w:rsid w:val="00D9447E"/>
    <w:rsid w:val="00E11779"/>
    <w:rsid w:val="00E17E83"/>
    <w:rsid w:val="00E2226C"/>
    <w:rsid w:val="00E303A9"/>
    <w:rsid w:val="00EB19A3"/>
    <w:rsid w:val="00EB214F"/>
    <w:rsid w:val="00EB6123"/>
    <w:rsid w:val="00F1313C"/>
    <w:rsid w:val="00F13ECE"/>
    <w:rsid w:val="00F172E9"/>
    <w:rsid w:val="00F36F29"/>
    <w:rsid w:val="00F4276B"/>
    <w:rsid w:val="00F469F3"/>
    <w:rsid w:val="00F873DE"/>
    <w:rsid w:val="00F96534"/>
    <w:rsid w:val="00FD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efaultImageDpi w14:val="0"/>
  <w15:docId w15:val="{E0EB20C8-B7D3-432A-BCD5-731E3891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7B5"/>
    <w:pPr>
      <w:tabs>
        <w:tab w:val="center" w:pos="4252"/>
        <w:tab w:val="right" w:pos="8504"/>
      </w:tabs>
      <w:snapToGrid w:val="0"/>
    </w:pPr>
  </w:style>
  <w:style w:type="character" w:customStyle="1" w:styleId="a4">
    <w:name w:val="ヘッダー (文字)"/>
    <w:link w:val="a3"/>
    <w:uiPriority w:val="99"/>
    <w:locked/>
    <w:rsid w:val="000037B5"/>
    <w:rPr>
      <w:rFonts w:cs="ＭＳ 明朝"/>
      <w:color w:val="000000"/>
      <w:kern w:val="0"/>
      <w:sz w:val="21"/>
      <w:szCs w:val="21"/>
    </w:rPr>
  </w:style>
  <w:style w:type="paragraph" w:styleId="a5">
    <w:name w:val="footer"/>
    <w:basedOn w:val="a"/>
    <w:link w:val="a6"/>
    <w:uiPriority w:val="99"/>
    <w:unhideWhenUsed/>
    <w:rsid w:val="000037B5"/>
    <w:pPr>
      <w:tabs>
        <w:tab w:val="center" w:pos="4252"/>
        <w:tab w:val="right" w:pos="8504"/>
      </w:tabs>
      <w:snapToGrid w:val="0"/>
    </w:pPr>
  </w:style>
  <w:style w:type="character" w:customStyle="1" w:styleId="a6">
    <w:name w:val="フッター (文字)"/>
    <w:link w:val="a5"/>
    <w:uiPriority w:val="99"/>
    <w:locked/>
    <w:rsid w:val="000037B5"/>
    <w:rPr>
      <w:rFonts w:cs="ＭＳ 明朝"/>
      <w:color w:val="000000"/>
      <w:kern w:val="0"/>
      <w:sz w:val="21"/>
      <w:szCs w:val="21"/>
    </w:rPr>
  </w:style>
  <w:style w:type="paragraph" w:styleId="a7">
    <w:name w:val="Balloon Text"/>
    <w:basedOn w:val="a"/>
    <w:link w:val="a8"/>
    <w:uiPriority w:val="99"/>
    <w:rsid w:val="009571C9"/>
    <w:rPr>
      <w:rFonts w:ascii="Arial" w:eastAsia="ＭＳ ゴシック" w:hAnsi="Arial" w:cs="Times New Roman"/>
      <w:sz w:val="18"/>
      <w:szCs w:val="18"/>
    </w:rPr>
  </w:style>
  <w:style w:type="character" w:customStyle="1" w:styleId="a8">
    <w:name w:val="吹き出し (文字)"/>
    <w:link w:val="a7"/>
    <w:uiPriority w:val="99"/>
    <w:locked/>
    <w:rsid w:val="009571C9"/>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2CD6B-8B3A-4281-81E7-3BE73C8C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吉村誠二</dc:creator>
  <cp:keywords/>
  <dc:description/>
  <cp:lastModifiedBy>京築 教育事務所</cp:lastModifiedBy>
  <cp:revision>10</cp:revision>
  <cp:lastPrinted>2022-01-12T04:57:00Z</cp:lastPrinted>
  <dcterms:created xsi:type="dcterms:W3CDTF">2022-01-07T01:32:00Z</dcterms:created>
  <dcterms:modified xsi:type="dcterms:W3CDTF">2023-02-06T06:44:00Z</dcterms:modified>
</cp:coreProperties>
</file>